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3D8D7" w14:textId="769CB018" w:rsidR="00325E59" w:rsidRDefault="00325E59" w:rsidP="00325E59">
      <w:pPr>
        <w:pStyle w:val="Overskrift1"/>
      </w:pPr>
      <w:r>
        <w:t xml:space="preserve">Den store </w:t>
      </w:r>
      <w:proofErr w:type="spellStart"/>
      <w:r>
        <w:t>håpsforteljinga</w:t>
      </w:r>
      <w:proofErr w:type="spellEnd"/>
    </w:p>
    <w:p w14:paraId="4CFA93EF" w14:textId="77777777" w:rsidR="009C2291" w:rsidRPr="009C2291" w:rsidRDefault="009C2291" w:rsidP="006F106A">
      <w:r w:rsidRPr="009C2291">
        <w:t xml:space="preserve">«Det hende i </w:t>
      </w:r>
      <w:proofErr w:type="spellStart"/>
      <w:r w:rsidRPr="009C2291">
        <w:t>dei</w:t>
      </w:r>
      <w:proofErr w:type="spellEnd"/>
      <w:r w:rsidRPr="009C2291">
        <w:t xml:space="preserve"> </w:t>
      </w:r>
      <w:proofErr w:type="spellStart"/>
      <w:r w:rsidRPr="009C2291">
        <w:t>dagar</w:t>
      </w:r>
      <w:proofErr w:type="spellEnd"/>
      <w:r w:rsidRPr="009C2291">
        <w:t xml:space="preserve">,» slik </w:t>
      </w:r>
      <w:proofErr w:type="spellStart"/>
      <w:r w:rsidRPr="009C2291">
        <w:t>byrjar</w:t>
      </w:r>
      <w:proofErr w:type="spellEnd"/>
      <w:r w:rsidRPr="009C2291">
        <w:t xml:space="preserve"> juleevangeliet. </w:t>
      </w:r>
      <w:proofErr w:type="spellStart"/>
      <w:r w:rsidRPr="009C2291">
        <w:t>Noko</w:t>
      </w:r>
      <w:proofErr w:type="spellEnd"/>
      <w:r w:rsidRPr="009C2291">
        <w:t xml:space="preserve"> stort hende i vår historie som </w:t>
      </w:r>
      <w:proofErr w:type="spellStart"/>
      <w:r w:rsidRPr="009C2291">
        <w:t>fekk</w:t>
      </w:r>
      <w:proofErr w:type="spellEnd"/>
      <w:r w:rsidRPr="009C2291">
        <w:t xml:space="preserve"> </w:t>
      </w:r>
      <w:proofErr w:type="spellStart"/>
      <w:r w:rsidRPr="009C2291">
        <w:t>konsekvensar</w:t>
      </w:r>
      <w:proofErr w:type="spellEnd"/>
      <w:r w:rsidRPr="009C2291">
        <w:t xml:space="preserve"> for heile verda. Då Jesus vart fødd, vart Gud </w:t>
      </w:r>
      <w:proofErr w:type="spellStart"/>
      <w:r w:rsidRPr="009C2291">
        <w:t>eit</w:t>
      </w:r>
      <w:proofErr w:type="spellEnd"/>
      <w:r w:rsidRPr="009C2291">
        <w:t xml:space="preserve"> menneske. </w:t>
      </w:r>
      <w:proofErr w:type="spellStart"/>
      <w:r w:rsidRPr="009C2291">
        <w:t>Forteljinga</w:t>
      </w:r>
      <w:proofErr w:type="spellEnd"/>
      <w:r w:rsidRPr="009C2291">
        <w:t xml:space="preserve"> om Josef, Maria og det vesle Jesusbarnet er </w:t>
      </w:r>
      <w:proofErr w:type="spellStart"/>
      <w:r w:rsidRPr="009C2291">
        <w:t>noko</w:t>
      </w:r>
      <w:proofErr w:type="spellEnd"/>
      <w:r w:rsidRPr="009C2291">
        <w:t xml:space="preserve"> av det </w:t>
      </w:r>
      <w:proofErr w:type="spellStart"/>
      <w:r w:rsidRPr="009C2291">
        <w:t>vakraste</w:t>
      </w:r>
      <w:proofErr w:type="spellEnd"/>
      <w:r w:rsidRPr="009C2291">
        <w:t xml:space="preserve"> som </w:t>
      </w:r>
      <w:proofErr w:type="spellStart"/>
      <w:r w:rsidRPr="009C2291">
        <w:t>nokon</w:t>
      </w:r>
      <w:proofErr w:type="spellEnd"/>
      <w:r w:rsidRPr="009C2291">
        <w:t xml:space="preserve"> gong er blitt skrive. Jula viser at vi betyr </w:t>
      </w:r>
      <w:proofErr w:type="spellStart"/>
      <w:r w:rsidRPr="009C2291">
        <w:t>noko</w:t>
      </w:r>
      <w:proofErr w:type="spellEnd"/>
      <w:r w:rsidRPr="009C2291">
        <w:t xml:space="preserve"> for Gud. Vi er </w:t>
      </w:r>
      <w:proofErr w:type="spellStart"/>
      <w:r w:rsidRPr="009C2291">
        <w:t>ikkje</w:t>
      </w:r>
      <w:proofErr w:type="spellEnd"/>
      <w:r w:rsidRPr="009C2291">
        <w:t xml:space="preserve"> </w:t>
      </w:r>
      <w:proofErr w:type="spellStart"/>
      <w:r w:rsidRPr="009C2291">
        <w:t>gløymde</w:t>
      </w:r>
      <w:proofErr w:type="spellEnd"/>
      <w:r w:rsidRPr="009C2291">
        <w:t>, men elska av Gud.</w:t>
      </w:r>
    </w:p>
    <w:p w14:paraId="440A0C32" w14:textId="77777777" w:rsidR="009C2291" w:rsidRPr="009C2291" w:rsidRDefault="009C2291" w:rsidP="006F106A">
      <w:r w:rsidRPr="009C2291">
        <w:t xml:space="preserve">Dei gamle </w:t>
      </w:r>
      <w:proofErr w:type="spellStart"/>
      <w:r w:rsidRPr="009C2291">
        <w:t>grekarane</w:t>
      </w:r>
      <w:proofErr w:type="spellEnd"/>
      <w:r w:rsidRPr="009C2291">
        <w:t xml:space="preserve"> snakka om krafta </w:t>
      </w:r>
      <w:proofErr w:type="spellStart"/>
      <w:r w:rsidRPr="009C2291">
        <w:t>bakfrå</w:t>
      </w:r>
      <w:proofErr w:type="spellEnd"/>
      <w:r w:rsidRPr="009C2291">
        <w:t xml:space="preserve">. Med det meinte </w:t>
      </w:r>
      <w:proofErr w:type="spellStart"/>
      <w:r w:rsidRPr="009C2291">
        <w:t>dei</w:t>
      </w:r>
      <w:proofErr w:type="spellEnd"/>
      <w:r w:rsidRPr="009C2291">
        <w:t xml:space="preserve"> at </w:t>
      </w:r>
      <w:proofErr w:type="spellStart"/>
      <w:r w:rsidRPr="009C2291">
        <w:t>dei</w:t>
      </w:r>
      <w:proofErr w:type="spellEnd"/>
      <w:r w:rsidRPr="009C2291">
        <w:t xml:space="preserve"> gode </w:t>
      </w:r>
      <w:proofErr w:type="spellStart"/>
      <w:r w:rsidRPr="009C2291">
        <w:t>hendingane</w:t>
      </w:r>
      <w:proofErr w:type="spellEnd"/>
      <w:r w:rsidRPr="009C2291">
        <w:t xml:space="preserve"> i fortida gir oss kraft til å leve i dag. </w:t>
      </w:r>
      <w:proofErr w:type="spellStart"/>
      <w:r w:rsidRPr="009C2291">
        <w:t>Vissheita</w:t>
      </w:r>
      <w:proofErr w:type="spellEnd"/>
      <w:r w:rsidRPr="009C2291">
        <w:t xml:space="preserve"> om </w:t>
      </w:r>
      <w:proofErr w:type="spellStart"/>
      <w:r w:rsidRPr="009C2291">
        <w:t>ikkje</w:t>
      </w:r>
      <w:proofErr w:type="spellEnd"/>
      <w:r w:rsidRPr="009C2291">
        <w:t xml:space="preserve"> å </w:t>
      </w:r>
      <w:proofErr w:type="spellStart"/>
      <w:r w:rsidRPr="009C2291">
        <w:t>vere</w:t>
      </w:r>
      <w:proofErr w:type="spellEnd"/>
      <w:r w:rsidRPr="009C2291">
        <w:t xml:space="preserve"> </w:t>
      </w:r>
      <w:proofErr w:type="spellStart"/>
      <w:r w:rsidRPr="009C2291">
        <w:t>gløymd</w:t>
      </w:r>
      <w:proofErr w:type="spellEnd"/>
      <w:r w:rsidRPr="009C2291">
        <w:t xml:space="preserve">, men elska av vår </w:t>
      </w:r>
      <w:proofErr w:type="spellStart"/>
      <w:r w:rsidRPr="009C2291">
        <w:t>skapar</w:t>
      </w:r>
      <w:proofErr w:type="spellEnd"/>
      <w:r w:rsidRPr="009C2291">
        <w:t>, har bore menneske i både gode og tunge tider. Underet på Betlehemsmarkene har gitt kraft til menneske i 2000 år.</w:t>
      </w:r>
    </w:p>
    <w:p w14:paraId="5082A1DF" w14:textId="77777777" w:rsidR="009C2291" w:rsidRPr="009C2291" w:rsidRDefault="009C2291" w:rsidP="006F106A">
      <w:r w:rsidRPr="009C2291">
        <w:t xml:space="preserve">Men </w:t>
      </w:r>
      <w:proofErr w:type="spellStart"/>
      <w:r w:rsidRPr="009C2291">
        <w:t>grekarane</w:t>
      </w:r>
      <w:proofErr w:type="spellEnd"/>
      <w:r w:rsidRPr="009C2291">
        <w:t xml:space="preserve"> snakka </w:t>
      </w:r>
      <w:proofErr w:type="spellStart"/>
      <w:r w:rsidRPr="009C2291">
        <w:t>ikkje</w:t>
      </w:r>
      <w:proofErr w:type="spellEnd"/>
      <w:r w:rsidRPr="009C2291">
        <w:t xml:space="preserve"> </w:t>
      </w:r>
      <w:proofErr w:type="spellStart"/>
      <w:r w:rsidRPr="009C2291">
        <w:t>berre</w:t>
      </w:r>
      <w:proofErr w:type="spellEnd"/>
      <w:r w:rsidRPr="009C2291">
        <w:t xml:space="preserve"> om krafta </w:t>
      </w:r>
      <w:proofErr w:type="spellStart"/>
      <w:r w:rsidRPr="009C2291">
        <w:t>bakfrå</w:t>
      </w:r>
      <w:proofErr w:type="spellEnd"/>
      <w:r w:rsidRPr="009C2291">
        <w:t xml:space="preserve">, men også om krafta </w:t>
      </w:r>
      <w:proofErr w:type="spellStart"/>
      <w:r w:rsidRPr="009C2291">
        <w:t>forfrå</w:t>
      </w:r>
      <w:proofErr w:type="spellEnd"/>
      <w:r w:rsidRPr="009C2291">
        <w:t xml:space="preserve">. Med </w:t>
      </w:r>
      <w:proofErr w:type="spellStart"/>
      <w:r w:rsidRPr="009C2291">
        <w:t>forfrå</w:t>
      </w:r>
      <w:proofErr w:type="spellEnd"/>
      <w:r w:rsidRPr="009C2291">
        <w:t xml:space="preserve"> tenkte </w:t>
      </w:r>
      <w:proofErr w:type="spellStart"/>
      <w:r w:rsidRPr="009C2291">
        <w:t>dei</w:t>
      </w:r>
      <w:proofErr w:type="spellEnd"/>
      <w:r w:rsidRPr="009C2291">
        <w:t xml:space="preserve"> på kva som </w:t>
      </w:r>
      <w:proofErr w:type="spellStart"/>
      <w:r w:rsidRPr="009C2291">
        <w:t>ein</w:t>
      </w:r>
      <w:proofErr w:type="spellEnd"/>
      <w:r w:rsidRPr="009C2291">
        <w:t xml:space="preserve"> gong skal skje. Kva vi </w:t>
      </w:r>
      <w:proofErr w:type="spellStart"/>
      <w:r w:rsidRPr="009C2291">
        <w:t>trur</w:t>
      </w:r>
      <w:proofErr w:type="spellEnd"/>
      <w:r w:rsidRPr="009C2291">
        <w:t xml:space="preserve"> om framtida påverkar livet vårt her og no.</w:t>
      </w:r>
    </w:p>
    <w:p w14:paraId="3E88BB55" w14:textId="41249E8B" w:rsidR="009C2291" w:rsidRPr="009C2291" w:rsidRDefault="009C2291" w:rsidP="006F106A">
      <w:r w:rsidRPr="009C2291">
        <w:t xml:space="preserve">Juleevangeliet </w:t>
      </w:r>
      <w:proofErr w:type="spellStart"/>
      <w:r w:rsidRPr="009C2291">
        <w:t>handlar</w:t>
      </w:r>
      <w:proofErr w:type="spellEnd"/>
      <w:r w:rsidRPr="009C2291">
        <w:t xml:space="preserve"> </w:t>
      </w:r>
      <w:proofErr w:type="spellStart"/>
      <w:r w:rsidRPr="009C2291">
        <w:t>ikkje</w:t>
      </w:r>
      <w:proofErr w:type="spellEnd"/>
      <w:r w:rsidRPr="009C2291">
        <w:t xml:space="preserve"> </w:t>
      </w:r>
      <w:proofErr w:type="spellStart"/>
      <w:r w:rsidRPr="009C2291">
        <w:t>berre</w:t>
      </w:r>
      <w:proofErr w:type="spellEnd"/>
      <w:r w:rsidRPr="009C2291">
        <w:t xml:space="preserve"> om kva som </w:t>
      </w:r>
      <w:proofErr w:type="spellStart"/>
      <w:r w:rsidRPr="009C2291">
        <w:t>ein</w:t>
      </w:r>
      <w:proofErr w:type="spellEnd"/>
      <w:r w:rsidRPr="009C2291">
        <w:t xml:space="preserve"> gong hende i vår historie. Det inngår i den store </w:t>
      </w:r>
      <w:proofErr w:type="spellStart"/>
      <w:r w:rsidRPr="009C2291">
        <w:t>forteljinga</w:t>
      </w:r>
      <w:proofErr w:type="spellEnd"/>
      <w:r w:rsidRPr="009C2291">
        <w:t xml:space="preserve"> om kva som </w:t>
      </w:r>
      <w:proofErr w:type="spellStart"/>
      <w:r w:rsidRPr="009C2291">
        <w:t>ein</w:t>
      </w:r>
      <w:proofErr w:type="spellEnd"/>
      <w:r w:rsidRPr="009C2291">
        <w:t xml:space="preserve"> gong skal skje med oss og vår verd. «I dag er det fødd dykk </w:t>
      </w:r>
      <w:proofErr w:type="spellStart"/>
      <w:r w:rsidRPr="009C2291">
        <w:t>ein</w:t>
      </w:r>
      <w:proofErr w:type="spellEnd"/>
      <w:r w:rsidRPr="009C2291">
        <w:t xml:space="preserve"> </w:t>
      </w:r>
      <w:proofErr w:type="spellStart"/>
      <w:r w:rsidRPr="009C2291">
        <w:t>Frelsar</w:t>
      </w:r>
      <w:proofErr w:type="spellEnd"/>
      <w:r w:rsidRPr="009C2291">
        <w:t xml:space="preserve">, han er </w:t>
      </w:r>
      <w:r w:rsidR="003F2016">
        <w:t>Den salva,</w:t>
      </w:r>
      <w:r w:rsidRPr="009C2291">
        <w:t xml:space="preserve"> Herren», </w:t>
      </w:r>
      <w:proofErr w:type="spellStart"/>
      <w:r w:rsidRPr="009C2291">
        <w:t>song</w:t>
      </w:r>
      <w:proofErr w:type="spellEnd"/>
      <w:r w:rsidRPr="009C2291">
        <w:t xml:space="preserve"> </w:t>
      </w:r>
      <w:proofErr w:type="spellStart"/>
      <w:r w:rsidRPr="009C2291">
        <w:t>englane</w:t>
      </w:r>
      <w:proofErr w:type="spellEnd"/>
      <w:r w:rsidRPr="009C2291">
        <w:t xml:space="preserve">. Mot slutten av sitt liv på jorda hende det </w:t>
      </w:r>
      <w:proofErr w:type="spellStart"/>
      <w:r w:rsidRPr="009C2291">
        <w:t>noko</w:t>
      </w:r>
      <w:proofErr w:type="spellEnd"/>
      <w:r w:rsidRPr="009C2291">
        <w:t xml:space="preserve"> dramatisk i Jesu liv. </w:t>
      </w:r>
      <w:proofErr w:type="spellStart"/>
      <w:r w:rsidRPr="009C2291">
        <w:t>Ikkje</w:t>
      </w:r>
      <w:proofErr w:type="spellEnd"/>
      <w:r w:rsidRPr="009C2291">
        <w:t xml:space="preserve"> </w:t>
      </w:r>
      <w:proofErr w:type="spellStart"/>
      <w:r w:rsidRPr="009C2291">
        <w:t>berre</w:t>
      </w:r>
      <w:proofErr w:type="spellEnd"/>
      <w:r w:rsidRPr="009C2291">
        <w:t xml:space="preserve"> vart Gud menneske, han gav også sitt liv på </w:t>
      </w:r>
      <w:proofErr w:type="spellStart"/>
      <w:r w:rsidRPr="009C2291">
        <w:t>ei</w:t>
      </w:r>
      <w:r w:rsidR="00280A92">
        <w:t>n</w:t>
      </w:r>
      <w:proofErr w:type="spellEnd"/>
      <w:r w:rsidRPr="009C2291">
        <w:t xml:space="preserve"> </w:t>
      </w:r>
      <w:proofErr w:type="spellStart"/>
      <w:r w:rsidRPr="009C2291">
        <w:t>k</w:t>
      </w:r>
      <w:r w:rsidR="00280A92">
        <w:t>ross</w:t>
      </w:r>
      <w:proofErr w:type="spellEnd"/>
      <w:r w:rsidRPr="009C2291">
        <w:t xml:space="preserve">. </w:t>
      </w:r>
      <w:proofErr w:type="spellStart"/>
      <w:r w:rsidRPr="009C2291">
        <w:t>Lovsongen</w:t>
      </w:r>
      <w:proofErr w:type="spellEnd"/>
      <w:r w:rsidRPr="009C2291">
        <w:t xml:space="preserve"> og gleda </w:t>
      </w:r>
      <w:proofErr w:type="spellStart"/>
      <w:r w:rsidRPr="009C2291">
        <w:t>frå</w:t>
      </w:r>
      <w:proofErr w:type="spellEnd"/>
      <w:r w:rsidRPr="009C2291">
        <w:t xml:space="preserve"> Betlehemsmarkene vart bytt med klage, sorg og død. Det er for å gi mitt liv for dykk, </w:t>
      </w:r>
      <w:proofErr w:type="spellStart"/>
      <w:r w:rsidRPr="009C2291">
        <w:t>eg</w:t>
      </w:r>
      <w:proofErr w:type="spellEnd"/>
      <w:r w:rsidRPr="009C2291">
        <w:t xml:space="preserve"> er </w:t>
      </w:r>
      <w:proofErr w:type="spellStart"/>
      <w:r w:rsidRPr="009C2291">
        <w:t>komen</w:t>
      </w:r>
      <w:proofErr w:type="spellEnd"/>
      <w:r w:rsidRPr="009C2291">
        <w:t>, sa Jesus.</w:t>
      </w:r>
    </w:p>
    <w:p w14:paraId="1E87851F" w14:textId="54BC6F3F" w:rsidR="009C2291" w:rsidRPr="009C2291" w:rsidRDefault="009C2291" w:rsidP="006F106A">
      <w:r w:rsidRPr="009C2291">
        <w:t xml:space="preserve">Men heller </w:t>
      </w:r>
      <w:proofErr w:type="spellStart"/>
      <w:r w:rsidRPr="009C2291">
        <w:t>ikkje</w:t>
      </w:r>
      <w:proofErr w:type="spellEnd"/>
      <w:r w:rsidRPr="009C2291">
        <w:t xml:space="preserve"> Jesu død er siste ordet i kva som skal skje med oss og denne verda. Jesu </w:t>
      </w:r>
      <w:proofErr w:type="spellStart"/>
      <w:r w:rsidRPr="009C2291">
        <w:t>oppstode</w:t>
      </w:r>
      <w:proofErr w:type="spellEnd"/>
      <w:r w:rsidRPr="009C2291">
        <w:t xml:space="preserve"> </w:t>
      </w:r>
      <w:proofErr w:type="spellStart"/>
      <w:r w:rsidRPr="009C2291">
        <w:t>frå</w:t>
      </w:r>
      <w:proofErr w:type="spellEnd"/>
      <w:r w:rsidRPr="009C2291">
        <w:t xml:space="preserve"> </w:t>
      </w:r>
      <w:proofErr w:type="spellStart"/>
      <w:r w:rsidRPr="009C2291">
        <w:t>dei</w:t>
      </w:r>
      <w:proofErr w:type="spellEnd"/>
      <w:r w:rsidRPr="009C2291">
        <w:t xml:space="preserve"> døde endra vår framtid. Disippelen Peter skriv til venene sine for å oppmuntre </w:t>
      </w:r>
      <w:proofErr w:type="spellStart"/>
      <w:r w:rsidRPr="009C2291">
        <w:t>dei</w:t>
      </w:r>
      <w:proofErr w:type="spellEnd"/>
      <w:r w:rsidRPr="009C2291">
        <w:t xml:space="preserve">: «Velsigna er Gud, vår Herre Jesu Kristi Far, han som i </w:t>
      </w:r>
      <w:proofErr w:type="spellStart"/>
      <w:proofErr w:type="gramStart"/>
      <w:r w:rsidRPr="009C2291">
        <w:t>si</w:t>
      </w:r>
      <w:proofErr w:type="spellEnd"/>
      <w:r w:rsidRPr="009C2291">
        <w:t xml:space="preserve"> </w:t>
      </w:r>
      <w:r w:rsidR="00200DA0">
        <w:t>store</w:t>
      </w:r>
      <w:r w:rsidRPr="009C2291">
        <w:t xml:space="preserve"> miskunn</w:t>
      </w:r>
      <w:proofErr w:type="gramEnd"/>
      <w:r w:rsidRPr="009C2291">
        <w:t xml:space="preserve"> har fødd oss på ny</w:t>
      </w:r>
      <w:r w:rsidR="00386466">
        <w:t>tt</w:t>
      </w:r>
      <w:r w:rsidRPr="009C2291">
        <w:t xml:space="preserve"> til ei </w:t>
      </w:r>
      <w:proofErr w:type="spellStart"/>
      <w:r w:rsidRPr="009C2291">
        <w:t>levande</w:t>
      </w:r>
      <w:proofErr w:type="spellEnd"/>
      <w:r w:rsidRPr="009C2291">
        <w:t xml:space="preserve"> </w:t>
      </w:r>
      <w:r w:rsidR="00386466">
        <w:t>von</w:t>
      </w:r>
      <w:r w:rsidRPr="009C2291">
        <w:t xml:space="preserve"> ved Jesu Kristi </w:t>
      </w:r>
      <w:proofErr w:type="spellStart"/>
      <w:r w:rsidRPr="009C2291">
        <w:t>oppstode</w:t>
      </w:r>
      <w:proofErr w:type="spellEnd"/>
      <w:r w:rsidRPr="009C2291">
        <w:t xml:space="preserve"> </w:t>
      </w:r>
      <w:proofErr w:type="spellStart"/>
      <w:r w:rsidRPr="009C2291">
        <w:t>frå</w:t>
      </w:r>
      <w:proofErr w:type="spellEnd"/>
      <w:r w:rsidRPr="009C2291">
        <w:t xml:space="preserve"> </w:t>
      </w:r>
      <w:proofErr w:type="spellStart"/>
      <w:r w:rsidRPr="009C2291">
        <w:t>dei</w:t>
      </w:r>
      <w:proofErr w:type="spellEnd"/>
      <w:r w:rsidRPr="009C2291">
        <w:t xml:space="preserve"> døde. (1. </w:t>
      </w:r>
      <w:proofErr w:type="spellStart"/>
      <w:r w:rsidRPr="009C2291">
        <w:t>Pet</w:t>
      </w:r>
      <w:proofErr w:type="spellEnd"/>
      <w:r w:rsidRPr="009C2291">
        <w:t xml:space="preserve"> 1,3)»</w:t>
      </w:r>
    </w:p>
    <w:p w14:paraId="500AB68D" w14:textId="77777777" w:rsidR="009C2291" w:rsidRPr="009C2291" w:rsidRDefault="009C2291" w:rsidP="006F106A">
      <w:proofErr w:type="spellStart"/>
      <w:r w:rsidRPr="009C2291">
        <w:t>Desse</w:t>
      </w:r>
      <w:proofErr w:type="spellEnd"/>
      <w:r w:rsidRPr="009C2291">
        <w:t xml:space="preserve"> orda blir </w:t>
      </w:r>
      <w:proofErr w:type="spellStart"/>
      <w:r w:rsidRPr="009C2291">
        <w:t>lesne</w:t>
      </w:r>
      <w:proofErr w:type="spellEnd"/>
      <w:r w:rsidRPr="009C2291">
        <w:t xml:space="preserve"> ved kvar dåp i </w:t>
      </w:r>
      <w:proofErr w:type="spellStart"/>
      <w:r w:rsidRPr="009C2291">
        <w:t>kyrkja</w:t>
      </w:r>
      <w:proofErr w:type="spellEnd"/>
      <w:r w:rsidRPr="009C2291">
        <w:t xml:space="preserve"> og når vi </w:t>
      </w:r>
      <w:proofErr w:type="spellStart"/>
      <w:r w:rsidRPr="009C2291">
        <w:t>tek</w:t>
      </w:r>
      <w:proofErr w:type="spellEnd"/>
      <w:r w:rsidRPr="009C2291">
        <w:t xml:space="preserve"> farvel med </w:t>
      </w:r>
      <w:proofErr w:type="spellStart"/>
      <w:r w:rsidRPr="009C2291">
        <w:t>eit</w:t>
      </w:r>
      <w:proofErr w:type="spellEnd"/>
      <w:r w:rsidRPr="009C2291">
        <w:t xml:space="preserve"> kjært menneske. Han som vart fødd som </w:t>
      </w:r>
      <w:proofErr w:type="spellStart"/>
      <w:r w:rsidRPr="009C2291">
        <w:t>eit</w:t>
      </w:r>
      <w:proofErr w:type="spellEnd"/>
      <w:r w:rsidRPr="009C2291">
        <w:t xml:space="preserve"> lite forsvarslaust barn, viste seg </w:t>
      </w:r>
      <w:proofErr w:type="gramStart"/>
      <w:r w:rsidRPr="009C2291">
        <w:t xml:space="preserve">å </w:t>
      </w:r>
      <w:proofErr w:type="spellStart"/>
      <w:r w:rsidRPr="009C2291">
        <w:t>vere</w:t>
      </w:r>
      <w:proofErr w:type="spellEnd"/>
      <w:proofErr w:type="gramEnd"/>
      <w:r w:rsidRPr="009C2291">
        <w:t xml:space="preserve"> </w:t>
      </w:r>
      <w:proofErr w:type="spellStart"/>
      <w:r w:rsidRPr="009C2291">
        <w:t>sterkare</w:t>
      </w:r>
      <w:proofErr w:type="spellEnd"/>
      <w:r w:rsidRPr="009C2291">
        <w:t xml:space="preserve"> enn dødens og mørkets makt. Gud skal </w:t>
      </w:r>
      <w:proofErr w:type="spellStart"/>
      <w:r w:rsidRPr="009C2291">
        <w:t>ein</w:t>
      </w:r>
      <w:proofErr w:type="spellEnd"/>
      <w:r w:rsidRPr="009C2291">
        <w:t xml:space="preserve"> gong skape ei ny verd der det er slutt på all vondskap og liding. Vi vedkjenner at vi </w:t>
      </w:r>
      <w:proofErr w:type="spellStart"/>
      <w:r w:rsidRPr="009C2291">
        <w:t>trur</w:t>
      </w:r>
      <w:proofErr w:type="spellEnd"/>
      <w:r w:rsidRPr="009C2291">
        <w:t xml:space="preserve"> på «lekamens </w:t>
      </w:r>
      <w:proofErr w:type="spellStart"/>
      <w:r w:rsidRPr="009C2291">
        <w:t>oppstode</w:t>
      </w:r>
      <w:proofErr w:type="spellEnd"/>
      <w:r w:rsidRPr="009C2291">
        <w:t xml:space="preserve"> og det evige liv». Det er </w:t>
      </w:r>
      <w:proofErr w:type="spellStart"/>
      <w:r w:rsidRPr="009C2291">
        <w:t>ikkje</w:t>
      </w:r>
      <w:proofErr w:type="spellEnd"/>
      <w:r w:rsidRPr="009C2291">
        <w:t xml:space="preserve"> døden og mørkret som </w:t>
      </w:r>
      <w:proofErr w:type="spellStart"/>
      <w:r w:rsidRPr="009C2291">
        <w:t>sigrar</w:t>
      </w:r>
      <w:proofErr w:type="spellEnd"/>
      <w:r w:rsidRPr="009C2291">
        <w:t xml:space="preserve"> til sist.</w:t>
      </w:r>
    </w:p>
    <w:p w14:paraId="460A1338" w14:textId="77777777" w:rsidR="009C2291" w:rsidRPr="009C2291" w:rsidRDefault="009C2291" w:rsidP="006F106A">
      <w:r w:rsidRPr="009C2291">
        <w:t xml:space="preserve">Vi lever i </w:t>
      </w:r>
      <w:proofErr w:type="spellStart"/>
      <w:r w:rsidRPr="009C2291">
        <w:t>mørkare</w:t>
      </w:r>
      <w:proofErr w:type="spellEnd"/>
      <w:r w:rsidRPr="009C2291">
        <w:t xml:space="preserve"> tider enn på lang tid. Svein Ellingsen </w:t>
      </w:r>
      <w:proofErr w:type="spellStart"/>
      <w:r w:rsidRPr="009C2291">
        <w:t>skildrar</w:t>
      </w:r>
      <w:proofErr w:type="spellEnd"/>
      <w:r w:rsidRPr="009C2291">
        <w:t xml:space="preserve"> oppstoda som «lyset </w:t>
      </w:r>
      <w:proofErr w:type="spellStart"/>
      <w:r w:rsidRPr="009C2291">
        <w:t>frå</w:t>
      </w:r>
      <w:proofErr w:type="spellEnd"/>
      <w:r w:rsidRPr="009C2291">
        <w:t xml:space="preserve"> Guds framtid». Med lyset </w:t>
      </w:r>
      <w:proofErr w:type="spellStart"/>
      <w:r w:rsidRPr="009C2291">
        <w:t>frå</w:t>
      </w:r>
      <w:proofErr w:type="spellEnd"/>
      <w:r w:rsidRPr="009C2291">
        <w:t xml:space="preserve"> Betlehemsmarka og lyset </w:t>
      </w:r>
      <w:proofErr w:type="spellStart"/>
      <w:r w:rsidRPr="009C2291">
        <w:t>frå</w:t>
      </w:r>
      <w:proofErr w:type="spellEnd"/>
      <w:r w:rsidRPr="009C2291">
        <w:t xml:space="preserve"> Guds framtid får vi hjelp til å leve her og no. Også når livet er </w:t>
      </w:r>
      <w:proofErr w:type="spellStart"/>
      <w:r w:rsidRPr="009C2291">
        <w:t>krevjande</w:t>
      </w:r>
      <w:proofErr w:type="spellEnd"/>
      <w:r w:rsidRPr="009C2291">
        <w:t xml:space="preserve">. For det er </w:t>
      </w:r>
      <w:proofErr w:type="spellStart"/>
      <w:r w:rsidRPr="009C2291">
        <w:t>berre</w:t>
      </w:r>
      <w:proofErr w:type="spellEnd"/>
      <w:r w:rsidRPr="009C2291">
        <w:t xml:space="preserve"> med krafta </w:t>
      </w:r>
      <w:proofErr w:type="spellStart"/>
      <w:r w:rsidRPr="009C2291">
        <w:t>bakfrå</w:t>
      </w:r>
      <w:proofErr w:type="spellEnd"/>
      <w:r w:rsidRPr="009C2291">
        <w:t xml:space="preserve"> og </w:t>
      </w:r>
      <w:proofErr w:type="spellStart"/>
      <w:r w:rsidRPr="009C2291">
        <w:t>forfrå</w:t>
      </w:r>
      <w:proofErr w:type="spellEnd"/>
      <w:r w:rsidRPr="009C2291">
        <w:t xml:space="preserve"> at livet kan </w:t>
      </w:r>
      <w:proofErr w:type="spellStart"/>
      <w:r w:rsidRPr="009C2291">
        <w:t>levast</w:t>
      </w:r>
      <w:proofErr w:type="spellEnd"/>
      <w:r w:rsidRPr="009C2291">
        <w:t xml:space="preserve"> i </w:t>
      </w:r>
      <w:proofErr w:type="spellStart"/>
      <w:r w:rsidRPr="009C2291">
        <w:t>notida</w:t>
      </w:r>
      <w:proofErr w:type="spellEnd"/>
      <w:r w:rsidRPr="009C2291">
        <w:t>.</w:t>
      </w:r>
    </w:p>
    <w:p w14:paraId="1F89F699" w14:textId="426FD91C" w:rsidR="009C2291" w:rsidRDefault="009C2291" w:rsidP="00F33E37">
      <w:r w:rsidRPr="009C2291">
        <w:t>Velsigna advents- og juletid!</w:t>
      </w:r>
    </w:p>
    <w:p w14:paraId="0177FA21" w14:textId="72C37A76" w:rsidR="008D27BE" w:rsidRDefault="008D27BE" w:rsidP="00F33E37">
      <w:r>
        <w:t>Stein Reinertsen</w:t>
      </w:r>
      <w:r>
        <w:br/>
        <w:t>Biskop i Agder og Telemark</w:t>
      </w:r>
    </w:p>
    <w:sectPr w:rsidR="008D27BE" w:rsidSect="008D27B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B2"/>
    <w:rsid w:val="0002103F"/>
    <w:rsid w:val="00021904"/>
    <w:rsid w:val="00031F4A"/>
    <w:rsid w:val="0004417A"/>
    <w:rsid w:val="00045009"/>
    <w:rsid w:val="00052661"/>
    <w:rsid w:val="0007767C"/>
    <w:rsid w:val="0009757F"/>
    <w:rsid w:val="000A34AA"/>
    <w:rsid w:val="000D13EA"/>
    <w:rsid w:val="00110BFB"/>
    <w:rsid w:val="00122AE7"/>
    <w:rsid w:val="00126786"/>
    <w:rsid w:val="0013189A"/>
    <w:rsid w:val="00194719"/>
    <w:rsid w:val="001B29B2"/>
    <w:rsid w:val="001D3DD3"/>
    <w:rsid w:val="001D7409"/>
    <w:rsid w:val="002007F7"/>
    <w:rsid w:val="00200DA0"/>
    <w:rsid w:val="002059E5"/>
    <w:rsid w:val="002071F0"/>
    <w:rsid w:val="00214292"/>
    <w:rsid w:val="00225335"/>
    <w:rsid w:val="00230FE0"/>
    <w:rsid w:val="0025312B"/>
    <w:rsid w:val="00280A92"/>
    <w:rsid w:val="002915A8"/>
    <w:rsid w:val="002A6C40"/>
    <w:rsid w:val="002D0B06"/>
    <w:rsid w:val="002D2B48"/>
    <w:rsid w:val="002E2767"/>
    <w:rsid w:val="002F0872"/>
    <w:rsid w:val="00301BBE"/>
    <w:rsid w:val="00325E59"/>
    <w:rsid w:val="00335606"/>
    <w:rsid w:val="00336B0B"/>
    <w:rsid w:val="00341511"/>
    <w:rsid w:val="003440F3"/>
    <w:rsid w:val="003571F5"/>
    <w:rsid w:val="00357588"/>
    <w:rsid w:val="00377638"/>
    <w:rsid w:val="00386466"/>
    <w:rsid w:val="00391BB1"/>
    <w:rsid w:val="003F2016"/>
    <w:rsid w:val="004020C6"/>
    <w:rsid w:val="00441C3F"/>
    <w:rsid w:val="00453E68"/>
    <w:rsid w:val="00473129"/>
    <w:rsid w:val="00497163"/>
    <w:rsid w:val="004A0207"/>
    <w:rsid w:val="004A0528"/>
    <w:rsid w:val="004D6F22"/>
    <w:rsid w:val="004E235B"/>
    <w:rsid w:val="004F3514"/>
    <w:rsid w:val="00510661"/>
    <w:rsid w:val="005173CC"/>
    <w:rsid w:val="00543BAA"/>
    <w:rsid w:val="0055260D"/>
    <w:rsid w:val="00560F55"/>
    <w:rsid w:val="005A486D"/>
    <w:rsid w:val="005A6B6C"/>
    <w:rsid w:val="005B11C1"/>
    <w:rsid w:val="005B1F7A"/>
    <w:rsid w:val="005B62CF"/>
    <w:rsid w:val="00602817"/>
    <w:rsid w:val="00616406"/>
    <w:rsid w:val="00623821"/>
    <w:rsid w:val="006239D6"/>
    <w:rsid w:val="006326F1"/>
    <w:rsid w:val="00637828"/>
    <w:rsid w:val="006624BE"/>
    <w:rsid w:val="00664DA3"/>
    <w:rsid w:val="00684390"/>
    <w:rsid w:val="0069711D"/>
    <w:rsid w:val="006A37DD"/>
    <w:rsid w:val="006C1E15"/>
    <w:rsid w:val="006C55BA"/>
    <w:rsid w:val="006D07C7"/>
    <w:rsid w:val="006D47F0"/>
    <w:rsid w:val="006D7FB2"/>
    <w:rsid w:val="006E0B17"/>
    <w:rsid w:val="006F106A"/>
    <w:rsid w:val="00703D39"/>
    <w:rsid w:val="00710C7A"/>
    <w:rsid w:val="007136B5"/>
    <w:rsid w:val="00722E1B"/>
    <w:rsid w:val="00735F36"/>
    <w:rsid w:val="007464D8"/>
    <w:rsid w:val="0075072F"/>
    <w:rsid w:val="00770655"/>
    <w:rsid w:val="00776E39"/>
    <w:rsid w:val="0078703F"/>
    <w:rsid w:val="007A329E"/>
    <w:rsid w:val="007A74D3"/>
    <w:rsid w:val="007B4F30"/>
    <w:rsid w:val="007D5D72"/>
    <w:rsid w:val="007E4FAB"/>
    <w:rsid w:val="0080093C"/>
    <w:rsid w:val="008259C0"/>
    <w:rsid w:val="0084393A"/>
    <w:rsid w:val="00844C87"/>
    <w:rsid w:val="00866B4B"/>
    <w:rsid w:val="00877ED3"/>
    <w:rsid w:val="00894511"/>
    <w:rsid w:val="008964FF"/>
    <w:rsid w:val="008A17CC"/>
    <w:rsid w:val="008A2A24"/>
    <w:rsid w:val="008A3D46"/>
    <w:rsid w:val="008B618A"/>
    <w:rsid w:val="008D24D8"/>
    <w:rsid w:val="008D27BE"/>
    <w:rsid w:val="008F0C07"/>
    <w:rsid w:val="008F4B25"/>
    <w:rsid w:val="0092615D"/>
    <w:rsid w:val="00945409"/>
    <w:rsid w:val="009569AE"/>
    <w:rsid w:val="009B68AD"/>
    <w:rsid w:val="009C0977"/>
    <w:rsid w:val="009C1279"/>
    <w:rsid w:val="009C2291"/>
    <w:rsid w:val="009C54A1"/>
    <w:rsid w:val="009D7668"/>
    <w:rsid w:val="00A24C45"/>
    <w:rsid w:val="00A3171F"/>
    <w:rsid w:val="00A83A78"/>
    <w:rsid w:val="00A955D2"/>
    <w:rsid w:val="00AC09CC"/>
    <w:rsid w:val="00B24132"/>
    <w:rsid w:val="00B73F34"/>
    <w:rsid w:val="00B832EB"/>
    <w:rsid w:val="00B93868"/>
    <w:rsid w:val="00BB53D9"/>
    <w:rsid w:val="00BC4ADB"/>
    <w:rsid w:val="00BC74B1"/>
    <w:rsid w:val="00C0171D"/>
    <w:rsid w:val="00C220D3"/>
    <w:rsid w:val="00C40688"/>
    <w:rsid w:val="00C45742"/>
    <w:rsid w:val="00C725F5"/>
    <w:rsid w:val="00C87029"/>
    <w:rsid w:val="00C923B1"/>
    <w:rsid w:val="00C97022"/>
    <w:rsid w:val="00CA798D"/>
    <w:rsid w:val="00CC78F3"/>
    <w:rsid w:val="00CE4892"/>
    <w:rsid w:val="00D0457E"/>
    <w:rsid w:val="00D2524E"/>
    <w:rsid w:val="00D27AAF"/>
    <w:rsid w:val="00D50254"/>
    <w:rsid w:val="00D56055"/>
    <w:rsid w:val="00D927EC"/>
    <w:rsid w:val="00D956B6"/>
    <w:rsid w:val="00D964CB"/>
    <w:rsid w:val="00DA01F9"/>
    <w:rsid w:val="00DA67DA"/>
    <w:rsid w:val="00DB36B2"/>
    <w:rsid w:val="00DC0E4E"/>
    <w:rsid w:val="00DF3975"/>
    <w:rsid w:val="00E029FA"/>
    <w:rsid w:val="00E456F2"/>
    <w:rsid w:val="00E5237F"/>
    <w:rsid w:val="00E52B6F"/>
    <w:rsid w:val="00E666FC"/>
    <w:rsid w:val="00E90B65"/>
    <w:rsid w:val="00EB3BC4"/>
    <w:rsid w:val="00EF2521"/>
    <w:rsid w:val="00F017FA"/>
    <w:rsid w:val="00F33E37"/>
    <w:rsid w:val="00F42A0E"/>
    <w:rsid w:val="00F51BFF"/>
    <w:rsid w:val="00F76BCA"/>
    <w:rsid w:val="00F9116A"/>
    <w:rsid w:val="00FB7F9F"/>
    <w:rsid w:val="00FD652A"/>
    <w:rsid w:val="00FF0364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054D"/>
  <w15:chartTrackingRefBased/>
  <w15:docId w15:val="{7AD08E08-0615-45D6-AEC4-35244167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B2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2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29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2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29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29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29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29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29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B2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B2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B29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B29B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B29B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B29B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B29B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B29B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B29B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B2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B2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B2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B2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B2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B29B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B29B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B29B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B2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B29B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B29B2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0450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7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396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Reinertsen</dc:creator>
  <cp:keywords/>
  <dc:description/>
  <cp:lastModifiedBy>Margot Tangen</cp:lastModifiedBy>
  <cp:revision>18</cp:revision>
  <dcterms:created xsi:type="dcterms:W3CDTF">2024-11-04T10:09:00Z</dcterms:created>
  <dcterms:modified xsi:type="dcterms:W3CDTF">2024-11-05T13:18:00Z</dcterms:modified>
</cp:coreProperties>
</file>