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7B96E" w14:textId="224C94CD" w:rsidR="00230B4A" w:rsidRPr="00230B4A" w:rsidRDefault="00230B4A" w:rsidP="00230B4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Kirken har gratis samtaletilbud</w:t>
      </w:r>
    </w:p>
    <w:p w14:paraId="025E01C1" w14:textId="0ACA9521" w:rsidR="00230B4A" w:rsidRPr="00230B4A" w:rsidRDefault="00230B4A" w:rsidP="00230B4A">
      <w:r w:rsidRPr="00230B4A">
        <w:t>Trenger du noen å snakke med? Vi har tid til samtaler med deg! Du trenger ikke henvisning og det er gratis. Diakoner og prester i Den norske kirke kan tilby deg samtaler og følge deg gjennom prosesser, enten det gjelder sorg, sykdom, relasjonsproblemer, veivalg, tro, klima-angst eller andre ting.</w:t>
      </w:r>
    </w:p>
    <w:p w14:paraId="6B75F65E" w14:textId="77777777" w:rsidR="00230B4A" w:rsidRPr="00230B4A" w:rsidRDefault="00230B4A" w:rsidP="00230B4A">
      <w:r w:rsidRPr="00230B4A">
        <w:t>Diakoner og prester er profesjonelle samtalepartnere med tid, omsorg og taushetsplikt. Den Norske Kirke har en lang tradisjon for å drive omsorgsarbeid. Behovet for samtaler har alltid vært der, men når tiden vi lever i blir utfordrende og mye uforutsett skjer så øker også behovet for noen å snakke med. Vi ønsker å gjøre vår samtaletjeneste kjent, slik at flest mulig skal få hjelp.</w:t>
      </w:r>
      <w:r w:rsidRPr="00230B4A">
        <w:br/>
      </w:r>
    </w:p>
    <w:p w14:paraId="27796944" w14:textId="77777777" w:rsidR="00230B4A" w:rsidRPr="00230B4A" w:rsidRDefault="00230B4A" w:rsidP="00230B4A">
      <w:r w:rsidRPr="00230B4A">
        <w:rPr>
          <w:b/>
          <w:bCs/>
        </w:rPr>
        <w:t>Har vi tid for deg?</w:t>
      </w:r>
      <w:r w:rsidRPr="00230B4A">
        <w:rPr>
          <w:b/>
          <w:bCs/>
        </w:rPr>
        <w:br/>
      </w:r>
      <w:r w:rsidRPr="00230B4A">
        <w:t>Ja, samtaler er noe vi prioriterer høyt. Vi vet av erfaring hvor mye det betyr å ha noen å snakke fortrolig med utenfor familie og bekjentskapskrets, spesielt når det røyner på.</w:t>
      </w:r>
      <w:r w:rsidRPr="00230B4A">
        <w:br/>
        <w:t>Det vil variere hvor lenge du må vente for å få en avtale, men generelt er det ikke veldig lang ventetid hos oss, og fordelen er at du kan ta direkte kontakt med oss, uten henvisning fra noen andre.</w:t>
      </w:r>
    </w:p>
    <w:p w14:paraId="52FA9A04" w14:textId="489B86CB" w:rsidR="00230B4A" w:rsidRPr="00230B4A" w:rsidRDefault="00230B4A" w:rsidP="00230B4A">
      <w:r w:rsidRPr="00230B4A">
        <w:rPr>
          <w:b/>
          <w:bCs/>
        </w:rPr>
        <w:t>Om Tid for samtale/samtaletilbudet</w:t>
      </w:r>
      <w:r w:rsidRPr="00230B4A">
        <w:rPr>
          <w:b/>
          <w:bCs/>
        </w:rPr>
        <w:br/>
      </w:r>
      <w:r w:rsidRPr="00230B4A">
        <w:t>Gjennom dette tilbudet vil vi signalisere at vi har tid for samtaler og ser dette som en av våre viktigste oppgaver. I de flestes liv dukker det opp situasjoner der det vil være tid for samtale, tid for å stoppe opp og få litt hjelp fra andre inn i det som er vanskelig. Da kan du kontakte oss om du ønsker det.</w:t>
      </w:r>
    </w:p>
    <w:p w14:paraId="72F36FC8" w14:textId="6EF53EB5" w:rsidR="00230B4A" w:rsidRPr="00230B4A" w:rsidRDefault="00230B4A" w:rsidP="00230B4A">
      <w:r w:rsidRPr="00230B4A">
        <w:rPr>
          <w:b/>
          <w:bCs/>
        </w:rPr>
        <w:t>Hvem kan kontakte oss?</w:t>
      </w:r>
      <w:r w:rsidRPr="00230B4A">
        <w:rPr>
          <w:b/>
          <w:bCs/>
        </w:rPr>
        <w:br/>
      </w:r>
      <w:r w:rsidRPr="00230B4A">
        <w:t xml:space="preserve">Dette er tilbud for alle, enten du er medlem i kirken eller ikke. Enten du er ungdom eller eldre er du like velkommen. Er du i et akutt behov for samtale kan du kontakte Kirkens sos, hele døgnet på </w:t>
      </w:r>
      <w:proofErr w:type="spellStart"/>
      <w:r w:rsidRPr="00230B4A">
        <w:t>tlf</w:t>
      </w:r>
      <w:proofErr w:type="spellEnd"/>
      <w:r w:rsidRPr="00230B4A">
        <w:t xml:space="preserve"> 22 40 00 40. De kan også kontaktes på internettsiden sin. </w:t>
      </w:r>
      <w:hyperlink r:id="rId7" w:history="1">
        <w:r w:rsidRPr="00230B4A">
          <w:rPr>
            <w:rStyle w:val="Hyperkobling"/>
          </w:rPr>
          <w:t>Trykk her. </w:t>
        </w:r>
      </w:hyperlink>
    </w:p>
    <w:p w14:paraId="00142DD1" w14:textId="77777777" w:rsidR="00230B4A" w:rsidRPr="00230B4A" w:rsidRDefault="00230B4A" w:rsidP="00230B4A">
      <w:r w:rsidRPr="00230B4A">
        <w:t>Om du er opptatt av de store spørsmål i livet er det ting vi gjerne snakker om. Venter du på behandling i forhold til psykiske utfordringer, kan vi kanskje hjelpe deg mens du venter. </w:t>
      </w:r>
    </w:p>
    <w:p w14:paraId="212E5C9B" w14:textId="64B746C6" w:rsidR="00230B4A" w:rsidRPr="00230B4A" w:rsidRDefault="00230B4A" w:rsidP="00230B4A">
      <w:r w:rsidRPr="00230B4A">
        <w:rPr>
          <w:b/>
          <w:bCs/>
        </w:rPr>
        <w:t>Hvordan fungerer denne tjenesten?</w:t>
      </w:r>
      <w:r w:rsidRPr="00230B4A">
        <w:rPr>
          <w:b/>
          <w:bCs/>
        </w:rPr>
        <w:br/>
      </w:r>
      <w:r w:rsidRPr="00230B4A">
        <w:rPr>
          <w:highlight w:val="yellow"/>
        </w:rPr>
        <w:t xml:space="preserve">Du kan kontakte oss ved å ringe eller sende oss en epost eller via kontaktskjema på nettsiden vår. Vi kontakter deg innen </w:t>
      </w:r>
      <w:proofErr w:type="spellStart"/>
      <w:r w:rsidRPr="00230B4A">
        <w:rPr>
          <w:highlight w:val="yellow"/>
        </w:rPr>
        <w:t>ca</w:t>
      </w:r>
      <w:proofErr w:type="spellEnd"/>
      <w:r w:rsidRPr="00230B4A">
        <w:rPr>
          <w:highlight w:val="yellow"/>
        </w:rPr>
        <w:t xml:space="preserve"> en uke etter henvendelsen.</w:t>
      </w:r>
      <w:r w:rsidRPr="00230B4A">
        <w:t xml:space="preserve"> Vi blir enige med deg om samtalene skal foregå ansikt til ansikt, digitalt eller via telefon. Alle som tar </w:t>
      </w:r>
      <w:proofErr w:type="gramStart"/>
      <w:r w:rsidRPr="00230B4A">
        <w:t>kontakt</w:t>
      </w:r>
      <w:proofErr w:type="gramEnd"/>
      <w:r w:rsidRPr="00230B4A">
        <w:t xml:space="preserve"> får tildelt en samtalepartner. Samtaler med oss er kostnadsfritt og vi som yrkesgruppe har taushetsplikt. Du behøver ingen henvisning fra lege.</w:t>
      </w:r>
    </w:p>
    <w:p w14:paraId="0AA36A33" w14:textId="77777777" w:rsidR="00230B4A" w:rsidRPr="00230B4A" w:rsidRDefault="00230B4A" w:rsidP="00230B4A">
      <w:r w:rsidRPr="00230B4A">
        <w:t>Vi håper på å høre fra deg!!</w:t>
      </w:r>
    </w:p>
    <w:p w14:paraId="4C4C0D35" w14:textId="77777777" w:rsidR="00D416DA" w:rsidRDefault="00D416DA"/>
    <w:sectPr w:rsidR="00D416DA" w:rsidSect="00CF44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4A"/>
    <w:rsid w:val="00230B4A"/>
    <w:rsid w:val="0025429C"/>
    <w:rsid w:val="002C2AC6"/>
    <w:rsid w:val="00623937"/>
    <w:rsid w:val="00CF4474"/>
    <w:rsid w:val="00D35B9E"/>
    <w:rsid w:val="00D416DA"/>
    <w:rsid w:val="00DC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7262"/>
  <w15:chartTrackingRefBased/>
  <w15:docId w15:val="{778E0812-E8EF-40C5-9A0B-E9AEB651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30B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30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30B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30B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30B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30B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30B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30B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30B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30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30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30B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30B4A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30B4A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30B4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30B4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30B4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30B4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30B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30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30B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30B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30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30B4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30B4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30B4A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30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30B4A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30B4A"/>
    <w:rPr>
      <w:b/>
      <w:bCs/>
      <w:smallCaps/>
      <w:color w:val="2F5496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230B4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30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2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5678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407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kirkens-sos.no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c33428-ca32-4576-8800-c1fd38b1069c">
      <Terms xmlns="http://schemas.microsoft.com/office/infopath/2007/PartnerControls"/>
    </lcf76f155ced4ddcb4097134ff3c332f>
    <TaxCatchAll xmlns="206f0ec4-2079-490e-bc02-4446075f4de3"/>
    <Test xmlns="8bc33428-ca32-4576-8800-c1fd38b106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77B04E038E064E9DD8DEEC5D76788A" ma:contentTypeVersion="16" ma:contentTypeDescription="Opprett et nytt dokument." ma:contentTypeScope="" ma:versionID="76e2c73fc405d6a6e450f76e18b8bbf5">
  <xsd:schema xmlns:xsd="http://www.w3.org/2001/XMLSchema" xmlns:xs="http://www.w3.org/2001/XMLSchema" xmlns:p="http://schemas.microsoft.com/office/2006/metadata/properties" xmlns:ns2="8bc33428-ca32-4576-8800-c1fd38b1069c" xmlns:ns3="206f0ec4-2079-490e-bc02-4446075f4de3" targetNamespace="http://schemas.microsoft.com/office/2006/metadata/properties" ma:root="true" ma:fieldsID="a0fcfd00d62edcf77e60208dd35b1ce4" ns2:_="" ns3:_="">
    <xsd:import namespace="8bc33428-ca32-4576-8800-c1fd38b1069c"/>
    <xsd:import namespace="206f0ec4-2079-490e-bc02-4446075f4d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Tes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33428-ca32-4576-8800-c1fd38b10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Test" ma:index="21" nillable="true" ma:displayName="Test" ma:format="DateOnly" ma:internalName="Test">
      <xsd:simpleType>
        <xsd:restriction base="dms:DateTim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f0ec4-2079-490e-bc02-4446075f4d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605c02d-469f-4101-a08c-213c69820d8b}" ma:internalName="TaxCatchAll" ma:showField="CatchAllData" ma:web="206f0ec4-2079-490e-bc02-4446075f4d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E8103B-976E-4C95-85E7-E93213421FCE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206f0ec4-2079-490e-bc02-4446075f4de3"/>
    <ds:schemaRef ds:uri="http://schemas.microsoft.com/office/infopath/2007/PartnerControls"/>
    <ds:schemaRef ds:uri="8bc33428-ca32-4576-8800-c1fd38b1069c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ADFCD28-777D-4F68-B3BE-C3B600139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40D169-1121-4C9C-97AB-CB7330B3C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c33428-ca32-4576-8800-c1fd38b1069c"/>
    <ds:schemaRef ds:uri="206f0ec4-2079-490e-bc02-4446075f4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Karianne Hjørnevik Nes</dc:creator>
  <cp:keywords/>
  <dc:description/>
  <cp:lastModifiedBy>Karianne Hjørnevik Nes</cp:lastModifiedBy>
  <cp:revision>2</cp:revision>
  <dcterms:created xsi:type="dcterms:W3CDTF">2024-10-08T07:23:00Z</dcterms:created>
  <dcterms:modified xsi:type="dcterms:W3CDTF">2024-10-08T07:23:00Z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0x0101006877B04E038E064E9DD8DEEC5D76788A</vt:lpwstr>
  </property>
</Properties>
</file>