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59" w:rsidRDefault="00855459" w:rsidP="00855459">
      <w:pPr>
        <w:widowControl w:val="0"/>
        <w:rPr>
          <w:b/>
          <w:bCs/>
          <w:sz w:val="22"/>
          <w:szCs w:val="2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 w:rsidRPr="00855459">
        <w:rPr>
          <w:b/>
          <w:bCs/>
          <w:noProof/>
          <w:sz w:val="22"/>
          <w:szCs w:val="2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6296024</wp:posOffset>
                </wp:positionH>
                <wp:positionV relativeFrom="page">
                  <wp:posOffset>190500</wp:posOffset>
                </wp:positionV>
                <wp:extent cx="4029076" cy="9555480"/>
                <wp:effectExtent l="0" t="0" r="9525" b="18415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6" cy="9555480"/>
                          <a:chOff x="-533713" y="0"/>
                          <a:chExt cx="3050817" cy="9555480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-533713" y="0"/>
                            <a:ext cx="3009578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855459" w:rsidRDefault="00855459" w:rsidP="00855459">
                              <w:pPr>
                                <w:widowControl w:val="0"/>
                                <w:jc w:val="center"/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 xml:space="preserve">Le i Voksen 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jc w:val="center"/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</w:p>
                            <w:p w:rsidR="00855459" w:rsidRDefault="00855459" w:rsidP="00855459">
                              <w:pPr>
                                <w:widowControl w:val="0"/>
                                <w:jc w:val="center"/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 xml:space="preserve">Lederkurs i Voksen 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color w:val="5B9BD5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color w:val="5B9BD5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>2021/2022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855459" w:rsidRDefault="00855459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ktangel 213"/>
                        <wps:cNvSpPr/>
                        <wps:spPr>
                          <a:xfrm>
                            <a:off x="185384" y="361948"/>
                            <a:ext cx="2331720" cy="6878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5459" w:rsidRDefault="00855459" w:rsidP="00855459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</w:pP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</w:pP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14:ligatures w14:val="none"/>
                                </w:rPr>
                                <w:t xml:space="preserve">Onsdag 15.september 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Onsdag 13.oktober 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Onsdag 24.november 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Onsdag 26.januar 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Onsdag 16.mars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>Onsdag 13.april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Onsdag 11.mai 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14:ligatures w14:val="none"/>
                                </w:rPr>
                                <w:t>Praksis I Voksen kirke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27.november-28.november, Lys Våken 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 xml:space="preserve">29.-30.januar, oppstartshelg for konfirmanter 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>19.-20.mars, fasteaksjonshelg med konfirmanter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:b/>
                                  <w:bCs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Påmelding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Send e-mail til menighetspedagog Mari for påmeldingskjema: me972@kirken.no. Frist 2.september. 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Ved spørsmål ta kontakt med:</w:t>
                              </w:r>
                              <w:r>
                                <w:rPr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br/>
                                <w:t>Mari Frydenlund Elverhøi (menighetspedagog) e</w:t>
                              </w:r>
                              <w:r>
                                <w:rPr>
                                  <w14:ligatures w14:val="none"/>
                                </w:rPr>
                                <w:t>mail:me972@kirken.no</w:t>
                              </w:r>
                              <w:r>
                                <w:rPr>
                                  <w14:ligatures w14:val="none"/>
                                </w:rPr>
                                <w:br/>
                                <w:t>tlf: 40814359</w:t>
                              </w:r>
                            </w:p>
                            <w:p w:rsidR="00855459" w:rsidRDefault="00855459" w:rsidP="00855459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:rsidR="00855459" w:rsidRDefault="0085545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5459" w:rsidRDefault="0085545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uppe 211" o:spid="_x0000_s1026" style="position:absolute;margin-left:495.75pt;margin-top:15pt;width:317.25pt;height:752.4pt;z-index:251659264;mso-height-percent:950;mso-position-horizontal-relative:page;mso-position-vertical-relative:page;mso-height-percent:950" coordorigin="-5337" coordsize="3050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">
                <v:rect id="Autofigur 14" o:spid="_x0000_s1027" style="position:absolute;left:-5337;width:30095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855459" w:rsidRDefault="00855459" w:rsidP="00855459">
                        <w:pPr>
                          <w:widowControl w:val="0"/>
                          <w:jc w:val="center"/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 xml:space="preserve">Le i Voksen </w:t>
                        </w:r>
                      </w:p>
                      <w:p w:rsidR="00855459" w:rsidRDefault="00855459" w:rsidP="00855459">
                        <w:pPr>
                          <w:widowControl w:val="0"/>
                          <w:jc w:val="center"/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</w:p>
                      <w:p w:rsidR="00855459" w:rsidRDefault="00855459" w:rsidP="00855459">
                        <w:pPr>
                          <w:widowControl w:val="0"/>
                          <w:jc w:val="center"/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 xml:space="preserve">Lederkurs i Voksen </w:t>
                        </w:r>
                      </w:p>
                      <w:p w:rsidR="00855459" w:rsidRDefault="00855459" w:rsidP="00855459">
                        <w:pPr>
                          <w:widowControl w:val="0"/>
                          <w:spacing w:after="0"/>
                          <w:jc w:val="center"/>
                          <w:rPr>
                            <w:color w:val="5B9BD5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color w:val="5B9BD5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>2021/2022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855459" w:rsidRDefault="00855459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ktangel 213" o:spid="_x0000_s1028" style="position:absolute;left:1853;top:3619;width:23318;height:68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" fillcolor="white [3212]" stroked="f" strokeweight="1pt">
                  <v:textbox inset="14.4pt,14.4pt,14.4pt,28.8pt">
                    <w:txbxContent>
                      <w:p w:rsidR="00855459" w:rsidRDefault="00855459" w:rsidP="00855459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</w:pPr>
                      </w:p>
                      <w:p w:rsidR="00855459" w:rsidRDefault="00855459" w:rsidP="00855459">
                        <w:pPr>
                          <w:widowControl w:val="0"/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</w:pP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br/>
                        </w:r>
                        <w:r>
                          <w:rPr>
                            <w14:ligatures w14:val="none"/>
                          </w:rPr>
                          <w:t xml:space="preserve">Onsdag 15.september 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Onsdag 13.oktober 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Onsdag 24.november 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Onsdag 26.januar 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Onsdag 16.mars</w:t>
                        </w:r>
                        <w:r>
                          <w:rPr>
                            <w14:ligatures w14:val="none"/>
                          </w:rPr>
                          <w:br/>
                          <w:t>Onsdag 13.april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Onsdag 11.mai 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14:ligatures w14:val="none"/>
                          </w:rPr>
                          <w:t>Praksis I Voksen kirke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27.november-28.november, Lys Våken </w:t>
                        </w:r>
                        <w:r>
                          <w:rPr>
                            <w14:ligatures w14:val="none"/>
                          </w:rPr>
                          <w:br/>
                          <w:t xml:space="preserve">29.-30.januar, oppstartshelg for konfirmanter </w:t>
                        </w:r>
                        <w:r>
                          <w:rPr>
                            <w14:ligatures w14:val="none"/>
                          </w:rPr>
                          <w:br/>
                          <w:t>19.-20.mars, fasteaksjonshelg med konfirmanter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:b/>
                            <w:bCs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Påmelding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Send e-mail til menighetspedagog Mari for påmeldingskjema: me972@kirken.no. Frist 2.september. 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Ved spørsmål ta kontakt med:</w:t>
                        </w:r>
                        <w:r>
                          <w:rPr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br/>
                          <w:t>Mari Frydenlund Elverhøi (menighetspedagog) e</w:t>
                        </w:r>
                        <w:r>
                          <w:rPr>
                            <w14:ligatures w14:val="none"/>
                          </w:rPr>
                          <w:t>mail:me972@kirken.no</w:t>
                        </w:r>
                        <w:r>
                          <w:rPr>
                            <w14:ligatures w14:val="none"/>
                          </w:rPr>
                          <w:br/>
                          <w:t>tlf: 40814359</w:t>
                        </w:r>
                      </w:p>
                      <w:p w:rsidR="00855459" w:rsidRDefault="00855459" w:rsidP="00855459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:rsidR="00855459" w:rsidRDefault="0085545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ktangel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:rsidR="00855459" w:rsidRDefault="0085545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bCs/>
          <w:sz w:val="22"/>
          <w:szCs w:val="2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Lederkurset har følgende samlinger</w:t>
      </w:r>
      <w:r>
        <w:rPr>
          <w:b/>
          <w:bCs/>
          <w:sz w:val="22"/>
          <w:szCs w:val="2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                                                                                                                                     </w:t>
      </w:r>
    </w:p>
    <w:p w:rsidR="00855459" w:rsidRDefault="00855459" w:rsidP="00855459">
      <w:pPr>
        <w:widowControl w:val="0"/>
        <w:rPr>
          <w14:ligatures w14:val="none"/>
        </w:rPr>
      </w:pPr>
      <w:r>
        <w:rPr>
          <w:b/>
          <w:bCs/>
          <w:i/>
          <w:iCs/>
          <w14:ligatures w14:val="none"/>
        </w:rPr>
        <w:t>Lokale samlinger: Voksen kirke kl.17.30-19.00</w:t>
      </w:r>
      <w:r>
        <w:rPr>
          <w:b/>
          <w:bCs/>
          <w:i/>
          <w:iCs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br/>
      </w:r>
    </w:p>
    <w:p w:rsidR="00855459" w:rsidRDefault="00855459" w:rsidP="00855459">
      <w:pPr>
        <w:widowControl w:val="0"/>
        <w:rPr>
          <w14:ligatures w14:val="none"/>
        </w:rPr>
      </w:pPr>
      <w:r>
        <w:rPr>
          <w14:ligatures w14:val="none"/>
        </w:rPr>
        <w:t xml:space="preserve">Onsdag 15.september </w:t>
      </w:r>
      <w:r>
        <w:rPr>
          <w14:ligatures w14:val="none"/>
        </w:rPr>
        <w:br/>
        <w:t xml:space="preserve">Onsdag 13.oktober </w:t>
      </w:r>
      <w:r>
        <w:rPr>
          <w14:ligatures w14:val="none"/>
        </w:rPr>
        <w:br/>
        <w:t xml:space="preserve">Onsdag 24.november </w:t>
      </w:r>
      <w:r>
        <w:rPr>
          <w14:ligatures w14:val="none"/>
        </w:rPr>
        <w:br/>
        <w:t xml:space="preserve">Onsdag 26.januar </w:t>
      </w:r>
    </w:p>
    <w:p w:rsidR="00855459" w:rsidRDefault="00855459" w:rsidP="00855459">
      <w:pPr>
        <w:widowControl w:val="0"/>
        <w:rPr>
          <w14:ligatures w14:val="none"/>
        </w:rPr>
      </w:pPr>
      <w:r>
        <w:rPr>
          <w14:ligatures w14:val="none"/>
        </w:rPr>
        <w:t>Onsdag 16.mars</w:t>
      </w:r>
      <w:r>
        <w:rPr>
          <w14:ligatures w14:val="none"/>
        </w:rPr>
        <w:br/>
        <w:t>Onsdag 13.april</w:t>
      </w:r>
      <w:r>
        <w:rPr>
          <w14:ligatures w14:val="none"/>
        </w:rPr>
        <w:br/>
        <w:t xml:space="preserve">Onsdag 11.mai </w:t>
      </w:r>
    </w:p>
    <w:p w:rsidR="00855459" w:rsidRDefault="00855459" w:rsidP="00855459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125E11AC" wp14:editId="3DD8A4DD">
            <wp:simplePos x="0" y="0"/>
            <wp:positionH relativeFrom="column">
              <wp:posOffset>5510530</wp:posOffset>
            </wp:positionH>
            <wp:positionV relativeFrom="paragraph">
              <wp:posOffset>10795</wp:posOffset>
            </wp:positionV>
            <wp:extent cx="3835213" cy="2876550"/>
            <wp:effectExtent l="0" t="0" r="0" b="0"/>
            <wp:wrapNone/>
            <wp:docPr id="3" name="Bilde 3" descr="fire_stk_hopper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_stk_hopper_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13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14:ligatures w14:val="none"/>
        </w:rPr>
        <w:t>Praksis I Voksen kirke</w:t>
      </w:r>
      <w:r>
        <w:rPr>
          <w14:ligatures w14:val="none"/>
        </w:rPr>
        <w:br/>
        <w:t xml:space="preserve">27.november-28.november, Lys Våken </w:t>
      </w:r>
      <w:r>
        <w:rPr>
          <w14:ligatures w14:val="none"/>
        </w:rPr>
        <w:br/>
        <w:t xml:space="preserve">29.-30.januar, oppstartshelg for konfirmanter </w:t>
      </w:r>
      <w:r>
        <w:rPr>
          <w14:ligatures w14:val="none"/>
        </w:rPr>
        <w:br/>
        <w:t>19.-20.mars, fasteaksjonshelg med konfirmanter</w:t>
      </w:r>
    </w:p>
    <w:p w:rsidR="00855459" w:rsidRDefault="00855459" w:rsidP="00855459">
      <w:pPr>
        <w:widowControl w:val="0"/>
        <w:rPr>
          <w:b/>
          <w:bCs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b/>
          <w:bCs/>
          <w14:ligatures w14:val="none"/>
        </w:rPr>
        <w:t>Påmelding</w:t>
      </w:r>
    </w:p>
    <w:p w:rsidR="00855459" w:rsidRDefault="00855459" w:rsidP="00855459">
      <w:pPr>
        <w:widowControl w:val="0"/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Send e-mail til menighetspedagog Mari for påmeldingskjema: me972@kirken.no. Frist 2.september. </w:t>
      </w:r>
    </w:p>
    <w:p w:rsidR="00855459" w:rsidRPr="00C118D3" w:rsidRDefault="00855459" w:rsidP="00855459">
      <w:pPr>
        <w:widowControl w:val="0"/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Ved spørsmål ta kontakt med:</w:t>
      </w:r>
      <w:r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br/>
        <w:t xml:space="preserve">Mari Frydenlund Elverhøi (menighetspedagog) </w:t>
      </w:r>
      <w:r w:rsidR="00C118D3"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br/>
      </w:r>
      <w:bookmarkStart w:id="0" w:name="_GoBack"/>
      <w:bookmarkEnd w:id="0"/>
      <w:r w:rsidR="00C118D3"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e</w:t>
      </w:r>
      <w:r w:rsidR="00C118D3">
        <w:rPr>
          <w14:ligatures w14:val="none"/>
        </w:rPr>
        <w:t>mail: me972@kirken.no</w:t>
      </w:r>
      <w:r>
        <w:rPr>
          <w14:ligatures w14:val="none"/>
        </w:rPr>
        <w:br/>
        <w:t>tlf: 40814359</w:t>
      </w:r>
    </w:p>
    <w:p w:rsidR="00855459" w:rsidRDefault="00855459" w:rsidP="00855459">
      <w:pPr>
        <w:widowControl w:val="0"/>
        <w:rPr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:rsidR="00855459" w:rsidRDefault="00855459" w:rsidP="0085545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55459" w:rsidRDefault="00855459" w:rsidP="00855459">
      <w:pPr>
        <w:widowControl w:val="0"/>
        <w:rPr>
          <w14:ligatures w14:val="none"/>
        </w:rPr>
      </w:pPr>
    </w:p>
    <w:p w:rsidR="00855459" w:rsidRDefault="00855459" w:rsidP="00855459">
      <w:pPr>
        <w:widowControl w:val="0"/>
        <w:rPr>
          <w14:ligatures w14:val="none"/>
        </w:rPr>
      </w:pPr>
    </w:p>
    <w:p w:rsidR="00855459" w:rsidRDefault="00855459" w:rsidP="0085545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55459" w:rsidRDefault="00855459" w:rsidP="00855459">
      <w:pPr>
        <w:widowControl w:val="0"/>
        <w:rPr>
          <w14:ligatures w14:val="none"/>
        </w:rPr>
      </w:pPr>
    </w:p>
    <w:p w:rsidR="003E6016" w:rsidRPr="00855459" w:rsidRDefault="00B93E9A" w:rsidP="00B93E9A">
      <w:pPr>
        <w:spacing w:after="160" w:line="259" w:lineRule="auto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73ED502D" wp14:editId="7771229C">
            <wp:simplePos x="0" y="0"/>
            <wp:positionH relativeFrom="column">
              <wp:posOffset>4905375</wp:posOffset>
            </wp:positionH>
            <wp:positionV relativeFrom="paragraph">
              <wp:posOffset>-29845</wp:posOffset>
            </wp:positionV>
            <wp:extent cx="4410710" cy="2051685"/>
            <wp:effectExtent l="0" t="0" r="8890" b="5715"/>
            <wp:wrapNone/>
            <wp:docPr id="5" name="Bilde 5" descr="PBU-barn-ungdom-COLOURBOX164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U-barn-ungdom-COLOURBOX1644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0516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3081655</wp:posOffset>
                </wp:positionV>
                <wp:extent cx="3895725" cy="278130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E9A" w:rsidRDefault="00B93E9A" w:rsidP="00B93E9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Pris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Det vil koste 500 kr for å være med på kurset og vil dekke mat til ledermøtene. 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Det er mulig vi har en overnattingstur eller et helgeopplegg til våren, og det vil da komme en liten tilleggssum til dette. Mer informasjon om dette kommer utover høsten. 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Betal til kontonummer: 15032758115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  <w:t>Vipps: #577744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Merk betalingen med Navn og  Lederkurs 2020/2021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93E9A" w:rsidRDefault="00B93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30" type="#_x0000_t202" style="position:absolute;margin-left:431.65pt;margin-top:242.65pt;width:306.7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" fillcolor="white [3201]" strokeweight=".5pt">
                <v:textbox>
                  <w:txbxContent>
                    <w:p w:rsidR="00B93E9A" w:rsidRDefault="00B93E9A" w:rsidP="00B93E9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Pris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Det vil koste 500 kr for å være med på kurset og vil dekke mat til ledermøtene. 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Det er mulig vi har en overnattingstur eller et helgeopplegg til våren, og det vil da komme en liten tilleggssum til dette. Mer informasjon om dette kommer utover høsten. 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Betal til kontonummer: 15032758115</w:t>
                      </w:r>
                      <w:r>
                        <w:rPr>
                          <w14:ligatures w14:val="none"/>
                        </w:rPr>
                        <w:br/>
                        <w:t>Vipps: #577744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Merk betalingen med Navn og  Lederkurs 2020/2021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93E9A" w:rsidRDefault="00B93E9A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109855</wp:posOffset>
                </wp:positionV>
                <wp:extent cx="4295775" cy="583882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E9A" w:rsidRDefault="00B93E9A" w:rsidP="00B93E9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Hva er lederkurs?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På lederkurset får du som har blitt konfirmert mulighet til å bli en del av et ungdomsmiljø videre i kirken, du får teori og praksis om det å være leder, og du får lære nye ferdigheter som vi håper er relevante for deg videre</w:t>
                            </w:r>
                          </w:p>
                          <w:p w:rsidR="00B93E9A" w:rsidRDefault="00B93E9A"/>
                          <w:p w:rsidR="00B93E9A" w:rsidRDefault="00B93E9A" w:rsidP="00B93E9A">
                            <w:pPr>
                              <w:widowControl w:val="0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Ledertrening består av 8 lokale samlinger i Voksen kirke og tre helger med praksis (Lys Våken, oppstartshelg med konfirmanter og fasteaskjonshelg med konfirmanter). 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Hva lærer du på lederkurs?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På lederkurset vil vi ha undervisning og praksis på ulike temaer hvor du vil få reflektere, snakke sammen om og prøve deg på ulike         oppgaver. 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På ledertrening lærer du mer om å være leder, blir bedre kjent med kristen tro, og får erfaring fra å være med å planlegge arrangement.  Du får delta på ulike aktiviteter som leder, og du får være med på konfirmantleir som leder etter fullført kurs.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På ledertrening vil du også lære å formidle kunnskap du allerede har, du vil lære noe nytt, og vi skal snakke om verdier og holdninger. 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På ledertrening ønsker vi også å skape en læring med god balanse mellom teori og praksis.</w:t>
                            </w:r>
                          </w:p>
                          <w:p w:rsidR="00B93E9A" w:rsidRDefault="00B93E9A" w:rsidP="00B93E9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93E9A" w:rsidRDefault="00B93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2" o:spid="_x0000_s1031" type="#_x0000_t202" style="position:absolute;margin-left:2.65pt;margin-top:8.65pt;width:338.25pt;height:4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" fillcolor="white [3201]" strokeweight=".5pt">
                <v:textbox>
                  <w:txbxContent>
                    <w:p w:rsidR="00B93E9A" w:rsidRDefault="00B93E9A" w:rsidP="00B93E9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Hva er lederkurs?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På lederkurset får du som har blitt konfirmert mulighet til å bli en del av et ungdomsmiljø videre i kirken, du får teori og praksis om det å være leder, og du får lære nye ferdigheter som vi håper er relevante for deg videre</w:t>
                      </w:r>
                    </w:p>
                    <w:p w:rsidR="00B93E9A" w:rsidRDefault="00B93E9A"/>
                    <w:p w:rsidR="00B93E9A" w:rsidRDefault="00B93E9A" w:rsidP="00B93E9A">
                      <w:pPr>
                        <w:widowControl w:val="0"/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Ledertrening består av 8 lokale samlinger i Voksen kirke og tre helger med praksis (Lys Våken, oppstartshelg med konfirmanter og fasteaskjonshelg med konfirmanter). 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Hva lærer du på lederkurs?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På lederkurset vil vi ha undervisning og praksis på ulike temaer hvor du vil få reflektere, snakke sammen om og prøve deg på ulike         oppgaver. 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På ledertrening lærer du mer om å være leder, blir bedre kjent med kristen tro, og får erfaring fra å være med å planlegge arrangement.  Du får delta på ulike aktiviteter som leder, og du får være med på konfirmantleir som leder etter fullført kurs.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På ledertrening vil du også lære å formidle kunnskap du allerede har, du vil lære noe nytt, og vi skal snakke om verdier og holdninger. 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På ledertrening ønsker vi også å skape en læring med god balanse mellom teori og praksis.</w:t>
                      </w:r>
                    </w:p>
                    <w:p w:rsidR="00B93E9A" w:rsidRDefault="00B93E9A" w:rsidP="00B93E9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93E9A" w:rsidRDefault="00B93E9A"/>
                  </w:txbxContent>
                </v:textbox>
              </v:shape>
            </w:pict>
          </mc:Fallback>
        </mc:AlternateContent>
      </w:r>
    </w:p>
    <w:sectPr w:rsidR="003E6016" w:rsidRPr="00855459" w:rsidSect="00855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59"/>
    <w:rsid w:val="003E6016"/>
    <w:rsid w:val="00855459"/>
    <w:rsid w:val="00B93E9A"/>
    <w:rsid w:val="00C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EF92"/>
  <w15:chartTrackingRefBased/>
  <w15:docId w15:val="{2A9A8741-63BB-4909-AF3E-0B7F0E9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45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b-NO"/>
      <w14:ligatures w14:val="standard"/>
      <w14:cntxtAlt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230E-4465-484B-9062-13775C20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Frydenlund Elverhøi</dc:creator>
  <cp:keywords/>
  <dc:description/>
  <cp:lastModifiedBy>Mari Frydenlund Elverhøi</cp:lastModifiedBy>
  <cp:revision>3</cp:revision>
  <dcterms:created xsi:type="dcterms:W3CDTF">2021-08-16T14:37:00Z</dcterms:created>
  <dcterms:modified xsi:type="dcterms:W3CDTF">2021-08-16T14:51:00Z</dcterms:modified>
</cp:coreProperties>
</file>