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5D" w:rsidRDefault="00FB29EF" w:rsidP="00CF6F5D">
      <w:pPr>
        <w:rPr>
          <w:b/>
          <w:sz w:val="32"/>
          <w:szCs w:val="28"/>
        </w:rPr>
      </w:pPr>
      <w:bookmarkStart w:id="0" w:name="_GoBack"/>
      <w:bookmarkEnd w:id="0"/>
      <w:r w:rsidRPr="00713396">
        <w:rPr>
          <w:b/>
          <w:sz w:val="32"/>
          <w:szCs w:val="28"/>
        </w:rPr>
        <w:t>Voksen menighetsråd</w:t>
      </w:r>
    </w:p>
    <w:p w:rsidR="00CF6F5D" w:rsidRDefault="00FB29EF" w:rsidP="00CF6F5D">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rsidR="00CF6F5D" w:rsidRPr="00F25A77" w:rsidRDefault="005409F3" w:rsidP="00CF6F5D">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CF6F5D">
        <w:trPr>
          <w:trHeight w:val="284"/>
        </w:trPr>
        <w:tc>
          <w:tcPr>
            <w:tcW w:w="5500" w:type="dxa"/>
            <w:gridSpan w:val="2"/>
          </w:tcPr>
          <w:p w:rsidR="00CF6F5D" w:rsidRDefault="00FB29EF" w:rsidP="00CF6F5D">
            <w:r>
              <w:t>Råd: Voksen menighetsråd</w:t>
            </w:r>
          </w:p>
        </w:tc>
      </w:tr>
      <w:tr w:rsidR="00CF6F5D">
        <w:trPr>
          <w:trHeight w:val="284"/>
        </w:trPr>
        <w:tc>
          <w:tcPr>
            <w:tcW w:w="5500" w:type="dxa"/>
            <w:gridSpan w:val="2"/>
          </w:tcPr>
          <w:p w:rsidR="00CF6F5D" w:rsidRDefault="00FB29EF" w:rsidP="00CF6F5D">
            <w:r>
              <w:t>Møtested: Voksen kirke</w:t>
            </w:r>
          </w:p>
        </w:tc>
      </w:tr>
      <w:tr w:rsidR="00CF6F5D">
        <w:trPr>
          <w:trHeight w:val="284"/>
        </w:trPr>
        <w:tc>
          <w:tcPr>
            <w:tcW w:w="2750" w:type="dxa"/>
          </w:tcPr>
          <w:p w:rsidR="00CF6F5D" w:rsidRDefault="00FB29EF" w:rsidP="00CF6F5D">
            <w:r>
              <w:t>Møtedato: 24.10.2018</w:t>
            </w:r>
          </w:p>
        </w:tc>
        <w:tc>
          <w:tcPr>
            <w:tcW w:w="2750" w:type="dxa"/>
          </w:tcPr>
          <w:p w:rsidR="00CF6F5D" w:rsidRDefault="00FB29EF" w:rsidP="00CF6F5D">
            <w:r>
              <w:t>Fra kl. 19</w:t>
            </w:r>
          </w:p>
        </w:tc>
      </w:tr>
    </w:tbl>
    <w:p w:rsidR="00CF6F5D" w:rsidRPr="00F25A77" w:rsidRDefault="00FB29EF" w:rsidP="00CF6F5D">
      <w:pPr>
        <w:rPr>
          <w:b/>
        </w:rPr>
      </w:pPr>
      <w:r>
        <w:rPr>
          <w:b/>
        </w:rPr>
        <w:br w:type="textWrapping" w:clear="all"/>
      </w:r>
    </w:p>
    <w:tbl>
      <w:tblPr>
        <w:tblStyle w:val="Tabellrutenett"/>
        <w:tblW w:w="0" w:type="auto"/>
        <w:tblLook w:val="04A0" w:firstRow="1" w:lastRow="0" w:firstColumn="1" w:lastColumn="0" w:noHBand="0" w:noVBand="1"/>
      </w:tblPr>
      <w:tblGrid>
        <w:gridCol w:w="3652"/>
        <w:gridCol w:w="5560"/>
      </w:tblGrid>
      <w:tr w:rsidR="00CF6F5D" w:rsidRPr="000D0C5A">
        <w:tc>
          <w:tcPr>
            <w:tcW w:w="9212" w:type="dxa"/>
            <w:gridSpan w:val="2"/>
          </w:tcPr>
          <w:p w:rsidR="00CF6F5D" w:rsidRPr="000D0C5A" w:rsidRDefault="00FB29EF" w:rsidP="00CF6F5D">
            <w:pPr>
              <w:rPr>
                <w:sz w:val="28"/>
                <w:szCs w:val="28"/>
              </w:rPr>
            </w:pPr>
            <w:r w:rsidRPr="000D0C5A">
              <w:rPr>
                <w:b/>
                <w:sz w:val="28"/>
                <w:szCs w:val="28"/>
              </w:rPr>
              <w:t>Tilstede på møtet</w:t>
            </w:r>
          </w:p>
        </w:tc>
      </w:tr>
      <w:tr w:rsidR="00CF6F5D" w:rsidRPr="009D42B6">
        <w:tc>
          <w:tcPr>
            <w:tcW w:w="3652" w:type="dxa"/>
          </w:tcPr>
          <w:p w:rsidR="00CF6F5D" w:rsidRPr="00F25A77" w:rsidRDefault="00FB29EF" w:rsidP="00CF6F5D">
            <w:pPr>
              <w:rPr>
                <w:b/>
              </w:rPr>
            </w:pPr>
            <w:r w:rsidRPr="00F25A77">
              <w:rPr>
                <w:b/>
              </w:rPr>
              <w:t>Medlemmer</w:t>
            </w:r>
          </w:p>
          <w:p w:rsidR="00CF6F5D" w:rsidRDefault="005409F3" w:rsidP="00CF6F5D"/>
          <w:p w:rsidR="00CF6F5D" w:rsidRDefault="005409F3" w:rsidP="00CF6F5D"/>
        </w:tc>
        <w:tc>
          <w:tcPr>
            <w:tcW w:w="5560" w:type="dxa"/>
          </w:tcPr>
          <w:p w:rsidR="00CF6F5D" w:rsidRDefault="00FB29EF" w:rsidP="00CF6F5D">
            <w:r w:rsidRPr="00257801">
              <w:t>Tilstede:</w:t>
            </w:r>
          </w:p>
          <w:p w:rsidR="00CF6F5D" w:rsidRDefault="00FB29EF" w:rsidP="00CF6F5D">
            <w:r>
              <w:t>Randi Marie Selmer</w:t>
            </w:r>
          </w:p>
          <w:p w:rsidR="00CF6F5D" w:rsidRPr="004F30A9" w:rsidRDefault="00FB29EF" w:rsidP="00CF6F5D">
            <w:r>
              <w:t xml:space="preserve">Bjørn Erik Mathiesen </w:t>
            </w:r>
            <w:r w:rsidRPr="00F51172">
              <w:br/>
            </w:r>
            <w:r>
              <w:t>Anne Pettersen, sokneprest</w:t>
            </w:r>
            <w:r w:rsidRPr="00F51172">
              <w:br/>
            </w:r>
          </w:p>
          <w:p w:rsidR="00CF6F5D" w:rsidRPr="00F51172" w:rsidRDefault="00FB29EF" w:rsidP="00CF6F5D">
            <w:r w:rsidRPr="00F51172">
              <w:t>Forfall:</w:t>
            </w:r>
          </w:p>
          <w:p w:rsidR="00CF6F5D" w:rsidRDefault="00FB29EF" w:rsidP="00CF6F5D">
            <w:r w:rsidRPr="00F51172">
              <w:t>Line Kloster (permisjon)</w:t>
            </w:r>
          </w:p>
          <w:p w:rsidR="00CF6F5D" w:rsidRPr="00F51172" w:rsidRDefault="00FB29EF" w:rsidP="00CF6F5D">
            <w:r>
              <w:t>Ellen Kathrine Sveen</w:t>
            </w:r>
            <w:r w:rsidRPr="00F51172">
              <w:br/>
            </w:r>
          </w:p>
          <w:p w:rsidR="00CF6F5D" w:rsidRDefault="00FB29EF" w:rsidP="00CF6F5D">
            <w:r>
              <w:t>Ellen Høeg Bjerke</w:t>
            </w:r>
          </w:p>
          <w:p w:rsidR="00CF6F5D" w:rsidRPr="004F30A9" w:rsidRDefault="00FB29EF" w:rsidP="00CF6F5D">
            <w:r>
              <w:t>Hauk Bjerke</w:t>
            </w:r>
            <w:r w:rsidRPr="00076B82">
              <w:br/>
            </w:r>
            <w:r w:rsidRPr="00F51172">
              <w:br/>
            </w:r>
          </w:p>
          <w:p w:rsidR="00CF6F5D" w:rsidRPr="00076B82" w:rsidRDefault="005409F3" w:rsidP="00CF6F5D"/>
          <w:p w:rsidR="00CF6F5D" w:rsidRPr="00F51172" w:rsidRDefault="005409F3" w:rsidP="00CF6F5D"/>
        </w:tc>
      </w:tr>
      <w:tr w:rsidR="00CF6F5D" w:rsidRPr="00C718AF">
        <w:tc>
          <w:tcPr>
            <w:tcW w:w="3652" w:type="dxa"/>
          </w:tcPr>
          <w:p w:rsidR="00CF6F5D" w:rsidRPr="00F25A77" w:rsidRDefault="00FB29EF" w:rsidP="00CF6F5D">
            <w:pPr>
              <w:rPr>
                <w:b/>
              </w:rPr>
            </w:pPr>
            <w:r w:rsidRPr="00F25A77">
              <w:rPr>
                <w:b/>
              </w:rPr>
              <w:t>Varamedlemmer</w:t>
            </w:r>
          </w:p>
        </w:tc>
        <w:tc>
          <w:tcPr>
            <w:tcW w:w="5560" w:type="dxa"/>
          </w:tcPr>
          <w:p w:rsidR="00CF6F5D" w:rsidRDefault="00FB29EF" w:rsidP="00CF6F5D">
            <w:pPr>
              <w:rPr>
                <w:lang w:val="nn-NO"/>
              </w:rPr>
            </w:pPr>
            <w:r>
              <w:t xml:space="preserve">Johannes Søfteland </w:t>
            </w:r>
          </w:p>
          <w:p w:rsidR="00CF6F5D" w:rsidRDefault="00FB29EF" w:rsidP="00CF6F5D">
            <w:pPr>
              <w:rPr>
                <w:lang w:val="nn-NO"/>
              </w:rPr>
            </w:pPr>
            <w:r w:rsidRPr="00D41073">
              <w:rPr>
                <w:lang w:val="nn-NO"/>
              </w:rPr>
              <w:t>Karen Therese Sulheim Haugstvedt</w:t>
            </w:r>
          </w:p>
          <w:p w:rsidR="00CF6F5D" w:rsidRDefault="00FB29EF" w:rsidP="00CF6F5D">
            <w:r>
              <w:t xml:space="preserve">Elisabeth Hurwitz Botner </w:t>
            </w:r>
          </w:p>
          <w:p w:rsidR="00CF6F5D" w:rsidRDefault="005409F3" w:rsidP="00CF6F5D"/>
          <w:p w:rsidR="00CF6F5D" w:rsidRPr="00C718AF" w:rsidRDefault="00FB29EF" w:rsidP="00CF6F5D">
            <w:r w:rsidRPr="00D41073">
              <w:rPr>
                <w:lang w:val="nn-NO"/>
              </w:rPr>
              <w:t>Ole Sandvik</w:t>
            </w:r>
            <w:r>
              <w:rPr>
                <w:lang w:val="nn-NO"/>
              </w:rPr>
              <w:t xml:space="preserve"> (forfall)</w:t>
            </w:r>
          </w:p>
        </w:tc>
      </w:tr>
      <w:tr w:rsidR="00CF6F5D">
        <w:tc>
          <w:tcPr>
            <w:tcW w:w="3652" w:type="dxa"/>
          </w:tcPr>
          <w:p w:rsidR="00CF6F5D" w:rsidRPr="00F25A77" w:rsidRDefault="00FB29EF" w:rsidP="00CF6F5D">
            <w:pPr>
              <w:rPr>
                <w:b/>
              </w:rPr>
            </w:pPr>
            <w:r w:rsidRPr="00F25A77">
              <w:rPr>
                <w:b/>
              </w:rPr>
              <w:t>Andre</w:t>
            </w:r>
          </w:p>
        </w:tc>
        <w:tc>
          <w:tcPr>
            <w:tcW w:w="5560" w:type="dxa"/>
          </w:tcPr>
          <w:p w:rsidR="00CF6F5D" w:rsidRDefault="005409F3" w:rsidP="00CF6F5D"/>
        </w:tc>
      </w:tr>
    </w:tbl>
    <w:p w:rsidR="00CF6F5D" w:rsidRDefault="005409F3" w:rsidP="00CF6F5D"/>
    <w:tbl>
      <w:tblPr>
        <w:tblStyle w:val="Tabellrutenett"/>
        <w:tblW w:w="0" w:type="auto"/>
        <w:tblLook w:val="04A0" w:firstRow="1" w:lastRow="0" w:firstColumn="1" w:lastColumn="0" w:noHBand="0" w:noVBand="1"/>
      </w:tblPr>
      <w:tblGrid>
        <w:gridCol w:w="9062"/>
      </w:tblGrid>
      <w:tr w:rsidR="00CF6F5D">
        <w:tc>
          <w:tcPr>
            <w:tcW w:w="9062" w:type="dxa"/>
          </w:tcPr>
          <w:p w:rsidR="00CF6F5D" w:rsidRDefault="00FB29EF" w:rsidP="00CF6F5D">
            <w:pPr>
              <w:rPr>
                <w:b/>
                <w:sz w:val="24"/>
                <w:szCs w:val="24"/>
              </w:rPr>
            </w:pPr>
            <w:r w:rsidRPr="000D0C5A">
              <w:rPr>
                <w:b/>
                <w:sz w:val="28"/>
                <w:szCs w:val="28"/>
              </w:rPr>
              <w:t>Behandlede saker</w:t>
            </w:r>
            <w:r w:rsidRPr="00F25A77">
              <w:rPr>
                <w:b/>
              </w:rPr>
              <w:br/>
            </w:r>
            <w:r w:rsidRPr="00713396">
              <w:rPr>
                <w:b/>
                <w:sz w:val="24"/>
              </w:rPr>
              <w:t xml:space="preserve">Sak </w:t>
            </w:r>
            <w:r>
              <w:rPr>
                <w:b/>
                <w:sz w:val="24"/>
              </w:rPr>
              <w:t xml:space="preserve">60/18      </w:t>
            </w:r>
            <w:r w:rsidRPr="008249C5">
              <w:rPr>
                <w:b/>
                <w:sz w:val="24"/>
                <w:szCs w:val="24"/>
              </w:rPr>
              <w:t xml:space="preserve">Godkjenning av møtebok fra menighetsrådsmøte </w:t>
            </w:r>
            <w:r w:rsidRPr="00750997">
              <w:rPr>
                <w:b/>
                <w:sz w:val="24"/>
                <w:szCs w:val="24"/>
              </w:rPr>
              <w:t>20.09.18.</w:t>
            </w:r>
          </w:p>
          <w:p w:rsidR="00CF6F5D" w:rsidRDefault="00FB29EF" w:rsidP="00CF6F5D">
            <w:pPr>
              <w:rPr>
                <w:b/>
                <w:sz w:val="24"/>
                <w:szCs w:val="24"/>
              </w:rPr>
            </w:pPr>
            <w:r w:rsidRPr="008249C5">
              <w:rPr>
                <w:b/>
                <w:sz w:val="24"/>
                <w:szCs w:val="24"/>
              </w:rPr>
              <w:t xml:space="preserve">Sak </w:t>
            </w:r>
            <w:r>
              <w:rPr>
                <w:b/>
                <w:sz w:val="24"/>
                <w:szCs w:val="24"/>
              </w:rPr>
              <w:t xml:space="preserve">61/18      </w:t>
            </w:r>
            <w:r w:rsidRPr="008249C5">
              <w:rPr>
                <w:b/>
                <w:sz w:val="24"/>
                <w:szCs w:val="24"/>
              </w:rPr>
              <w:t>Orienteringer</w:t>
            </w:r>
            <w:r>
              <w:rPr>
                <w:b/>
                <w:sz w:val="24"/>
                <w:szCs w:val="24"/>
              </w:rPr>
              <w:t xml:space="preserve"> fra stab og utvalg</w:t>
            </w:r>
          </w:p>
          <w:p w:rsidR="00CF6F5D" w:rsidRPr="00AC5E47" w:rsidRDefault="00FB29EF" w:rsidP="00CF6F5D">
            <w:pPr>
              <w:rPr>
                <w:sz w:val="24"/>
                <w:szCs w:val="24"/>
              </w:rPr>
            </w:pPr>
            <w:r w:rsidRPr="008249C5">
              <w:rPr>
                <w:b/>
                <w:sz w:val="24"/>
                <w:szCs w:val="24"/>
              </w:rPr>
              <w:t xml:space="preserve">Sak </w:t>
            </w:r>
            <w:r>
              <w:rPr>
                <w:b/>
                <w:sz w:val="24"/>
                <w:szCs w:val="24"/>
              </w:rPr>
              <w:t xml:space="preserve">62/18      </w:t>
            </w:r>
            <w:r w:rsidRPr="00750997">
              <w:rPr>
                <w:b/>
                <w:sz w:val="24"/>
                <w:szCs w:val="24"/>
              </w:rPr>
              <w:t>Ny redaksjonskomite for menighetsbladet</w:t>
            </w:r>
            <w:r w:rsidRPr="008249C5">
              <w:rPr>
                <w:b/>
                <w:sz w:val="24"/>
                <w:szCs w:val="24"/>
              </w:rPr>
              <w:br/>
              <w:t xml:space="preserve">Sak </w:t>
            </w:r>
            <w:r>
              <w:rPr>
                <w:b/>
                <w:sz w:val="24"/>
                <w:szCs w:val="24"/>
              </w:rPr>
              <w:t xml:space="preserve">63/18      </w:t>
            </w:r>
            <w:r w:rsidRPr="00750997">
              <w:rPr>
                <w:b/>
                <w:sz w:val="24"/>
                <w:szCs w:val="24"/>
              </w:rPr>
              <w:t>Ny leder for GMU</w:t>
            </w:r>
          </w:p>
          <w:p w:rsidR="00CF6F5D" w:rsidRDefault="00FB29EF" w:rsidP="00CF6F5D">
            <w:pPr>
              <w:ind w:left="1410" w:hanging="1410"/>
              <w:rPr>
                <w:b/>
                <w:sz w:val="24"/>
                <w:szCs w:val="24"/>
              </w:rPr>
            </w:pPr>
            <w:r>
              <w:rPr>
                <w:b/>
                <w:sz w:val="24"/>
                <w:szCs w:val="24"/>
              </w:rPr>
              <w:t>Sak 64/18</w:t>
            </w:r>
            <w:r>
              <w:rPr>
                <w:sz w:val="24"/>
                <w:szCs w:val="24"/>
              </w:rPr>
              <w:t xml:space="preserve">      </w:t>
            </w:r>
            <w:r w:rsidRPr="00750997">
              <w:rPr>
                <w:b/>
                <w:sz w:val="24"/>
                <w:szCs w:val="24"/>
              </w:rPr>
              <w:t>Høring for kirkebruksplanen</w:t>
            </w:r>
            <w:r>
              <w:rPr>
                <w:b/>
                <w:sz w:val="24"/>
                <w:szCs w:val="24"/>
              </w:rPr>
              <w:t xml:space="preserve"> for Oslo 201</w:t>
            </w:r>
          </w:p>
          <w:p w:rsidR="00CF6F5D" w:rsidRDefault="00FB29EF" w:rsidP="00CF6F5D">
            <w:pPr>
              <w:ind w:left="1410" w:hanging="1410"/>
              <w:rPr>
                <w:b/>
                <w:sz w:val="24"/>
                <w:szCs w:val="24"/>
              </w:rPr>
            </w:pPr>
            <w:r>
              <w:rPr>
                <w:b/>
                <w:sz w:val="24"/>
                <w:szCs w:val="24"/>
              </w:rPr>
              <w:t xml:space="preserve">Sak 65/18      </w:t>
            </w:r>
            <w:r w:rsidRPr="00750997">
              <w:rPr>
                <w:b/>
                <w:sz w:val="24"/>
                <w:szCs w:val="24"/>
              </w:rPr>
              <w:t>Voksenmessen 10.11.2018</w:t>
            </w:r>
          </w:p>
          <w:p w:rsidR="00CF6F5D" w:rsidRDefault="00FB29EF" w:rsidP="00CF6F5D">
            <w:pPr>
              <w:ind w:left="1410" w:hanging="1410"/>
              <w:rPr>
                <w:b/>
                <w:sz w:val="24"/>
                <w:szCs w:val="24"/>
              </w:rPr>
            </w:pPr>
            <w:r>
              <w:rPr>
                <w:b/>
                <w:sz w:val="24"/>
                <w:szCs w:val="24"/>
              </w:rPr>
              <w:t xml:space="preserve">Sak 66/18      </w:t>
            </w:r>
            <w:r w:rsidRPr="00F636F6">
              <w:rPr>
                <w:b/>
                <w:sz w:val="24"/>
                <w:szCs w:val="24"/>
              </w:rPr>
              <w:t>Prosjektering av oppussing/oppgradering av underetasjen</w:t>
            </w:r>
          </w:p>
          <w:p w:rsidR="00EB7D77" w:rsidRDefault="00FB29EF" w:rsidP="00CF6F5D">
            <w:pPr>
              <w:ind w:left="1410" w:hanging="1410"/>
              <w:rPr>
                <w:b/>
                <w:sz w:val="24"/>
                <w:szCs w:val="24"/>
              </w:rPr>
            </w:pPr>
            <w:r>
              <w:rPr>
                <w:b/>
                <w:sz w:val="24"/>
                <w:szCs w:val="24"/>
              </w:rPr>
              <w:t xml:space="preserve">Sak 68/18      </w:t>
            </w:r>
            <w:r w:rsidRPr="003E4BC3">
              <w:rPr>
                <w:b/>
                <w:sz w:val="24"/>
                <w:szCs w:val="24"/>
              </w:rPr>
              <w:t xml:space="preserve">Orienteringssak; </w:t>
            </w:r>
            <w:r>
              <w:rPr>
                <w:b/>
                <w:sz w:val="24"/>
                <w:szCs w:val="24"/>
              </w:rPr>
              <w:t>«</w:t>
            </w:r>
            <w:r w:rsidRPr="003E4BC3">
              <w:rPr>
                <w:b/>
                <w:sz w:val="24"/>
                <w:szCs w:val="24"/>
              </w:rPr>
              <w:t>Sak XX.18 Fordeling av leieinntekter.pdf</w:t>
            </w:r>
            <w:r>
              <w:rPr>
                <w:b/>
                <w:sz w:val="24"/>
                <w:szCs w:val="24"/>
              </w:rPr>
              <w:t>»</w:t>
            </w:r>
            <w:r w:rsidRPr="003E4BC3">
              <w:rPr>
                <w:b/>
                <w:sz w:val="24"/>
                <w:szCs w:val="24"/>
              </w:rPr>
              <w:t xml:space="preserve">. </w:t>
            </w:r>
          </w:p>
          <w:p w:rsidR="00CF6F5D" w:rsidRDefault="00FB29EF" w:rsidP="00EB7D77">
            <w:pPr>
              <w:ind w:left="1410" w:hanging="1410"/>
              <w:rPr>
                <w:b/>
                <w:sz w:val="24"/>
                <w:szCs w:val="24"/>
              </w:rPr>
            </w:pPr>
            <w:r>
              <w:rPr>
                <w:b/>
                <w:sz w:val="24"/>
                <w:szCs w:val="24"/>
              </w:rPr>
              <w:t>Sak 69/18      Eventuelt</w:t>
            </w:r>
          </w:p>
          <w:p w:rsidR="00CF6F5D" w:rsidRDefault="005409F3" w:rsidP="00CF6F5D"/>
          <w:p w:rsidR="00CF6F5D" w:rsidRDefault="005409F3" w:rsidP="00CF6F5D"/>
        </w:tc>
      </w:tr>
    </w:tbl>
    <w:p w:rsidR="00CF6F5D" w:rsidRDefault="005409F3" w:rsidP="00CF6F5D"/>
    <w:p w:rsidR="00C512AB" w:rsidRPr="00713396" w:rsidRDefault="00FB29EF" w:rsidP="00C512AB">
      <w:pPr>
        <w:rPr>
          <w:i/>
          <w:sz w:val="24"/>
          <w:szCs w:val="28"/>
        </w:rPr>
      </w:pPr>
      <w:r w:rsidRPr="00713396">
        <w:rPr>
          <w:b/>
          <w:sz w:val="32"/>
          <w:szCs w:val="28"/>
        </w:rPr>
        <w:lastRenderedPageBreak/>
        <w:t>Voksen menighetsråd</w:t>
      </w:r>
      <w:r w:rsidRPr="00713396">
        <w:rPr>
          <w:b/>
          <w:sz w:val="32"/>
          <w:szCs w:val="28"/>
        </w:rPr>
        <w:br/>
      </w:r>
      <w:r w:rsidRPr="00713396">
        <w:rPr>
          <w:i/>
          <w:sz w:val="24"/>
          <w:szCs w:val="28"/>
        </w:rPr>
        <w:t>Arbeidsutvalget</w:t>
      </w:r>
    </w:p>
    <w:p w:rsidR="00C512AB" w:rsidRPr="00713396" w:rsidRDefault="00FB29EF" w:rsidP="007069FD">
      <w:pPr>
        <w:jc w:val="center"/>
        <w:rPr>
          <w:b/>
          <w:sz w:val="32"/>
          <w:szCs w:val="28"/>
        </w:rPr>
      </w:pPr>
      <w:r>
        <w:rPr>
          <w:b/>
          <w:sz w:val="32"/>
          <w:szCs w:val="28"/>
        </w:rPr>
        <w:t>Referat fra</w:t>
      </w:r>
      <w:r w:rsidRPr="00713396">
        <w:rPr>
          <w:b/>
          <w:sz w:val="32"/>
          <w:szCs w:val="28"/>
        </w:rPr>
        <w:br/>
        <w:t xml:space="preserve">menighetsrådsmøte </w:t>
      </w:r>
      <w:r w:rsidRPr="00713396">
        <w:rPr>
          <w:b/>
          <w:sz w:val="32"/>
          <w:szCs w:val="28"/>
        </w:rPr>
        <w:br/>
      </w:r>
      <w:r>
        <w:rPr>
          <w:b/>
          <w:sz w:val="32"/>
          <w:szCs w:val="28"/>
        </w:rPr>
        <w:t>24.oktober 2018</w:t>
      </w:r>
      <w:r w:rsidRPr="00713396">
        <w:rPr>
          <w:b/>
          <w:sz w:val="32"/>
          <w:szCs w:val="28"/>
        </w:rPr>
        <w:t xml:space="preserve"> kl.</w:t>
      </w:r>
      <w:r>
        <w:rPr>
          <w:b/>
          <w:sz w:val="32"/>
          <w:szCs w:val="28"/>
        </w:rPr>
        <w:t>19 i Voksen kirke</w:t>
      </w:r>
      <w:r w:rsidRPr="00713396">
        <w:rPr>
          <w:b/>
          <w:sz w:val="32"/>
          <w:szCs w:val="28"/>
        </w:rPr>
        <w:t>.</w:t>
      </w:r>
      <w:r w:rsidRPr="00713396">
        <w:rPr>
          <w:sz w:val="24"/>
        </w:rPr>
        <w:t xml:space="preserve"> </w:t>
      </w:r>
    </w:p>
    <w:p w:rsidR="00B40215" w:rsidRDefault="00FB29EF" w:rsidP="00B40215">
      <w:pPr>
        <w:rPr>
          <w:b/>
          <w:sz w:val="24"/>
          <w:szCs w:val="24"/>
        </w:rPr>
      </w:pPr>
      <w:r w:rsidRPr="00750997">
        <w:rPr>
          <w:b/>
          <w:sz w:val="24"/>
          <w:szCs w:val="24"/>
        </w:rPr>
        <w:t>Sak 60/18</w:t>
      </w:r>
      <w:r w:rsidRPr="00750997">
        <w:rPr>
          <w:b/>
          <w:sz w:val="24"/>
          <w:szCs w:val="24"/>
        </w:rPr>
        <w:tab/>
        <w:t>Godkjenning av møtebok fra menighetsrådsmøtene 20.09.18.</w:t>
      </w:r>
      <w:r w:rsidRPr="00750997">
        <w:rPr>
          <w:b/>
          <w:sz w:val="24"/>
          <w:szCs w:val="24"/>
        </w:rPr>
        <w:br/>
      </w:r>
      <w:r w:rsidRPr="00750997">
        <w:rPr>
          <w:b/>
          <w:sz w:val="24"/>
          <w:szCs w:val="24"/>
        </w:rPr>
        <w:tab/>
      </w:r>
      <w:r w:rsidRPr="00750997">
        <w:rPr>
          <w:b/>
          <w:sz w:val="24"/>
          <w:szCs w:val="24"/>
        </w:rPr>
        <w:tab/>
      </w:r>
      <w:r>
        <w:rPr>
          <w:b/>
          <w:sz w:val="24"/>
          <w:szCs w:val="24"/>
        </w:rPr>
        <w:t>V</w:t>
      </w:r>
      <w:r w:rsidRPr="00750997">
        <w:rPr>
          <w:b/>
          <w:sz w:val="24"/>
          <w:szCs w:val="24"/>
        </w:rPr>
        <w:t>edtak:</w:t>
      </w:r>
      <w:r w:rsidRPr="00750997">
        <w:rPr>
          <w:b/>
          <w:sz w:val="24"/>
          <w:szCs w:val="24"/>
        </w:rPr>
        <w:br/>
      </w:r>
      <w:r w:rsidRPr="00750997">
        <w:rPr>
          <w:b/>
          <w:sz w:val="24"/>
          <w:szCs w:val="24"/>
        </w:rPr>
        <w:tab/>
      </w:r>
      <w:r w:rsidRPr="00750997">
        <w:rPr>
          <w:b/>
          <w:sz w:val="24"/>
          <w:szCs w:val="24"/>
        </w:rPr>
        <w:tab/>
      </w:r>
      <w:r w:rsidRPr="00750997">
        <w:rPr>
          <w:sz w:val="24"/>
          <w:szCs w:val="24"/>
        </w:rPr>
        <w:t>Møteboken fra 20.0</w:t>
      </w:r>
      <w:r>
        <w:rPr>
          <w:sz w:val="24"/>
          <w:szCs w:val="24"/>
        </w:rPr>
        <w:t>9</w:t>
      </w:r>
      <w:r w:rsidRPr="00750997">
        <w:rPr>
          <w:sz w:val="24"/>
          <w:szCs w:val="24"/>
        </w:rPr>
        <w:t>.18 er godkjent</w:t>
      </w:r>
      <w:r>
        <w:rPr>
          <w:sz w:val="24"/>
          <w:szCs w:val="24"/>
        </w:rPr>
        <w:t>,,</w:t>
      </w:r>
      <w:r w:rsidRPr="00750997">
        <w:rPr>
          <w:sz w:val="24"/>
          <w:szCs w:val="24"/>
        </w:rPr>
        <w:br/>
      </w:r>
      <w:r w:rsidRPr="00750997">
        <w:rPr>
          <w:sz w:val="24"/>
          <w:szCs w:val="24"/>
        </w:rPr>
        <w:br/>
      </w:r>
      <w:r w:rsidRPr="00750997">
        <w:rPr>
          <w:b/>
          <w:sz w:val="24"/>
          <w:szCs w:val="24"/>
        </w:rPr>
        <w:t>Sak 61/18</w:t>
      </w:r>
      <w:r w:rsidRPr="00750997">
        <w:rPr>
          <w:b/>
          <w:sz w:val="24"/>
          <w:szCs w:val="24"/>
        </w:rPr>
        <w:tab/>
        <w:t>Orienteringer fra stab og utvalg</w:t>
      </w:r>
      <w:r>
        <w:rPr>
          <w:b/>
          <w:sz w:val="24"/>
          <w:szCs w:val="24"/>
        </w:rPr>
        <w:br/>
      </w:r>
      <w:r>
        <w:rPr>
          <w:b/>
          <w:sz w:val="24"/>
          <w:szCs w:val="24"/>
        </w:rPr>
        <w:tab/>
      </w:r>
      <w:r>
        <w:rPr>
          <w:b/>
          <w:sz w:val="24"/>
          <w:szCs w:val="24"/>
        </w:rPr>
        <w:tab/>
      </w:r>
      <w:r w:rsidRPr="00FB29EF">
        <w:rPr>
          <w:sz w:val="24"/>
          <w:szCs w:val="24"/>
        </w:rPr>
        <w:t>18.nov avskjedsgudstjeneste Trond  Bakkevig, Vestre Aker</w:t>
      </w:r>
      <w:r w:rsidRPr="00FB29EF">
        <w:rPr>
          <w:sz w:val="24"/>
          <w:szCs w:val="24"/>
        </w:rPr>
        <w:br/>
      </w:r>
      <w:r w:rsidRPr="00FB29EF">
        <w:rPr>
          <w:sz w:val="24"/>
          <w:szCs w:val="24"/>
        </w:rPr>
        <w:tab/>
      </w:r>
      <w:r w:rsidRPr="00FB29EF">
        <w:rPr>
          <w:sz w:val="24"/>
          <w:szCs w:val="24"/>
        </w:rPr>
        <w:tab/>
        <w:t>9. des. Gudstjeneste, takk til Bent Natvig og Ida Fossum Tønnesen</w:t>
      </w:r>
      <w:r w:rsidRPr="00FB29EF">
        <w:rPr>
          <w:sz w:val="24"/>
          <w:szCs w:val="24"/>
        </w:rPr>
        <w:br/>
      </w:r>
      <w:r w:rsidRPr="00FB29EF">
        <w:rPr>
          <w:sz w:val="24"/>
          <w:szCs w:val="24"/>
        </w:rPr>
        <w:tab/>
      </w:r>
      <w:r w:rsidRPr="00FB29EF">
        <w:rPr>
          <w:sz w:val="24"/>
          <w:szCs w:val="24"/>
        </w:rPr>
        <w:tab/>
        <w:t>20. des. Stabslunsj, avskjed med Katrine og Lene Christine</w:t>
      </w:r>
      <w:r w:rsidRPr="00FB29EF">
        <w:rPr>
          <w:sz w:val="24"/>
          <w:szCs w:val="24"/>
        </w:rPr>
        <w:br/>
      </w:r>
      <w:r>
        <w:rPr>
          <w:b/>
          <w:sz w:val="24"/>
          <w:szCs w:val="24"/>
        </w:rPr>
        <w:tab/>
      </w:r>
      <w:r>
        <w:rPr>
          <w:b/>
          <w:sz w:val="24"/>
          <w:szCs w:val="24"/>
        </w:rPr>
        <w:tab/>
      </w:r>
      <w:r w:rsidRPr="00750997">
        <w:rPr>
          <w:b/>
          <w:sz w:val="24"/>
          <w:szCs w:val="24"/>
        </w:rPr>
        <w:tab/>
      </w:r>
      <w:r w:rsidRPr="00750997">
        <w:rPr>
          <w:b/>
          <w:sz w:val="24"/>
          <w:szCs w:val="24"/>
        </w:rPr>
        <w:tab/>
      </w:r>
      <w:r w:rsidRPr="00750997">
        <w:rPr>
          <w:sz w:val="24"/>
          <w:szCs w:val="24"/>
        </w:rPr>
        <w:t xml:space="preserve"> </w:t>
      </w:r>
      <w:r w:rsidRPr="00791EB5">
        <w:rPr>
          <w:sz w:val="24"/>
          <w:szCs w:val="24"/>
          <w:u w:val="single"/>
        </w:rPr>
        <w:t>Orienteringer fra Anne</w:t>
      </w:r>
    </w:p>
    <w:p w:rsidR="00B40215" w:rsidRDefault="00FB29EF" w:rsidP="00B40215">
      <w:pPr>
        <w:ind w:left="1416" w:firstLine="12"/>
        <w:rPr>
          <w:sz w:val="24"/>
          <w:szCs w:val="24"/>
        </w:rPr>
      </w:pPr>
      <w:r>
        <w:rPr>
          <w:sz w:val="24"/>
          <w:szCs w:val="24"/>
        </w:rPr>
        <w:t>1.</w:t>
      </w:r>
      <w:r w:rsidRPr="00917F56">
        <w:rPr>
          <w:sz w:val="24"/>
          <w:szCs w:val="24"/>
        </w:rPr>
        <w:t>Johannes begynner med ko</w:t>
      </w:r>
      <w:r>
        <w:rPr>
          <w:sz w:val="24"/>
          <w:szCs w:val="24"/>
        </w:rPr>
        <w:t xml:space="preserve">nfirmanter fra jan., men </w:t>
      </w:r>
      <w:r w:rsidRPr="00917F56">
        <w:rPr>
          <w:sz w:val="24"/>
          <w:szCs w:val="24"/>
        </w:rPr>
        <w:t>usikkert om oppstart</w:t>
      </w:r>
      <w:r>
        <w:rPr>
          <w:sz w:val="24"/>
          <w:szCs w:val="24"/>
        </w:rPr>
        <w:t xml:space="preserve"> nå. </w:t>
      </w:r>
    </w:p>
    <w:p w:rsidR="00B40215" w:rsidRDefault="00FB29EF" w:rsidP="00B40215">
      <w:pPr>
        <w:ind w:left="1416" w:firstLine="12"/>
        <w:rPr>
          <w:sz w:val="24"/>
          <w:szCs w:val="24"/>
        </w:rPr>
      </w:pPr>
      <w:r>
        <w:rPr>
          <w:sz w:val="24"/>
          <w:szCs w:val="24"/>
        </w:rPr>
        <w:t>2. Ådne skal ha permisjon fra midten av jan.</w:t>
      </w:r>
    </w:p>
    <w:p w:rsidR="00B40215" w:rsidRDefault="00FB29EF" w:rsidP="00B40215">
      <w:pPr>
        <w:ind w:left="1416" w:firstLine="12"/>
        <w:rPr>
          <w:sz w:val="24"/>
          <w:szCs w:val="24"/>
        </w:rPr>
      </w:pPr>
      <w:r>
        <w:rPr>
          <w:sz w:val="24"/>
          <w:szCs w:val="24"/>
        </w:rPr>
        <w:t>3. Stabsplattform for høsten 2018: struktur, samarbeid, kommunikasjon</w:t>
      </w:r>
    </w:p>
    <w:p w:rsidR="00B40215" w:rsidRDefault="00FB29EF" w:rsidP="00B40215">
      <w:pPr>
        <w:ind w:left="1416" w:firstLine="12"/>
        <w:rPr>
          <w:sz w:val="24"/>
          <w:szCs w:val="24"/>
        </w:rPr>
      </w:pPr>
      <w:r>
        <w:rPr>
          <w:sz w:val="24"/>
          <w:szCs w:val="24"/>
        </w:rPr>
        <w:t>4. Ny stabsmøtedag: tirsdager kl 11-13.</w:t>
      </w:r>
    </w:p>
    <w:p w:rsidR="00B40215" w:rsidRDefault="00FB29EF" w:rsidP="00B40215">
      <w:pPr>
        <w:ind w:left="1416" w:firstLine="12"/>
        <w:rPr>
          <w:sz w:val="24"/>
          <w:szCs w:val="24"/>
        </w:rPr>
      </w:pPr>
      <w:r>
        <w:rPr>
          <w:sz w:val="24"/>
          <w:szCs w:val="24"/>
        </w:rPr>
        <w:t>5. ”The Untouchable”- kinokveld 7.11. ved Ida og Walborg</w:t>
      </w:r>
    </w:p>
    <w:p w:rsidR="00B40215" w:rsidRDefault="00FB29EF" w:rsidP="00B40215">
      <w:pPr>
        <w:ind w:left="1416" w:firstLine="708"/>
        <w:rPr>
          <w:sz w:val="24"/>
          <w:szCs w:val="24"/>
        </w:rPr>
      </w:pPr>
      <w:r>
        <w:rPr>
          <w:sz w:val="24"/>
          <w:szCs w:val="24"/>
        </w:rPr>
        <w:t>onsd 21.11. Målfrid Finseth  og Anne har retreatkveld i Voksen</w:t>
      </w:r>
    </w:p>
    <w:p w:rsidR="00B40215" w:rsidRDefault="00FB29EF" w:rsidP="00B40215">
      <w:pPr>
        <w:ind w:left="1416"/>
        <w:rPr>
          <w:sz w:val="24"/>
          <w:szCs w:val="24"/>
        </w:rPr>
      </w:pPr>
      <w:r w:rsidRPr="00BC1A76">
        <w:rPr>
          <w:sz w:val="24"/>
          <w:szCs w:val="24"/>
          <w:u w:val="single"/>
        </w:rPr>
        <w:t>Orientering fra Randi</w:t>
      </w:r>
      <w:r>
        <w:rPr>
          <w:sz w:val="24"/>
          <w:szCs w:val="24"/>
        </w:rPr>
        <w:br/>
        <w:t xml:space="preserve">1. Flott familiegudstjeneste på søndag: litt mange </w:t>
      </w:r>
    </w:p>
    <w:p w:rsidR="00B40215" w:rsidRDefault="00FB29EF" w:rsidP="00B40215">
      <w:pPr>
        <w:ind w:left="1416"/>
        <w:rPr>
          <w:sz w:val="24"/>
          <w:szCs w:val="24"/>
        </w:rPr>
      </w:pPr>
      <w:r>
        <w:rPr>
          <w:sz w:val="24"/>
          <w:szCs w:val="24"/>
        </w:rPr>
        <w:t xml:space="preserve">2.Møte i Fellesrådet 18.10.2018 – langt møte. </w:t>
      </w:r>
    </w:p>
    <w:p w:rsidR="00B40215" w:rsidRDefault="00FB29EF" w:rsidP="00B40215">
      <w:pPr>
        <w:ind w:left="1416"/>
        <w:rPr>
          <w:sz w:val="24"/>
          <w:szCs w:val="24"/>
        </w:rPr>
      </w:pPr>
      <w:r>
        <w:rPr>
          <w:sz w:val="24"/>
          <w:szCs w:val="24"/>
        </w:rPr>
        <w:t xml:space="preserve">Mye snakk om økonomi: buffer er brukt opp og tilskuddene er for små. Kirkebruksplan ga ikke så mye som forventet (ca 5 mill). Aktivitetsnivået må i så fall ned om vi ikke får mer midler. Regnskapsførsel kritisert, noen nye grep skal prøves. Noen forslag har vært fremme: KNIF –regnskapskontor for hele kristen-Norge. TET- et regnskapskontor som også menigheter kan få hjelp fra. </w:t>
      </w:r>
    </w:p>
    <w:p w:rsidR="00B40215" w:rsidRDefault="00FB29EF" w:rsidP="00B40215">
      <w:pPr>
        <w:ind w:left="1416"/>
        <w:rPr>
          <w:sz w:val="24"/>
          <w:szCs w:val="24"/>
        </w:rPr>
      </w:pPr>
      <w:r>
        <w:rPr>
          <w:sz w:val="24"/>
          <w:szCs w:val="24"/>
        </w:rPr>
        <w:t>Vedtak om fordeling av leieinntekter av kirkens lokaler som Fellesrådet har driftsansvar: de skal da ha 30% av inntektene. Det innføres en</w:t>
      </w:r>
      <w:r w:rsidR="00103D70">
        <w:rPr>
          <w:sz w:val="24"/>
          <w:szCs w:val="24"/>
        </w:rPr>
        <w:t xml:space="preserve"> p</w:t>
      </w:r>
      <w:r>
        <w:rPr>
          <w:sz w:val="24"/>
          <w:szCs w:val="24"/>
        </w:rPr>
        <w:t>røverordning med betalt parke</w:t>
      </w:r>
      <w:r w:rsidR="00103D70">
        <w:rPr>
          <w:sz w:val="24"/>
          <w:szCs w:val="24"/>
        </w:rPr>
        <w:t>r</w:t>
      </w:r>
      <w:r>
        <w:rPr>
          <w:sz w:val="24"/>
          <w:szCs w:val="24"/>
        </w:rPr>
        <w:t xml:space="preserve">ing ved noen kirker og Vestre Gravlund. Majorstuen+ (for ungdom) er flyttet til Iladalen (ikke Fagerborg) – </w:t>
      </w:r>
    </w:p>
    <w:p w:rsidR="000F5082" w:rsidRPr="00B40215" w:rsidRDefault="00FB29EF" w:rsidP="00B40215">
      <w:pPr>
        <w:ind w:left="1416"/>
        <w:rPr>
          <w:sz w:val="24"/>
          <w:szCs w:val="24"/>
        </w:rPr>
      </w:pPr>
      <w:r>
        <w:rPr>
          <w:sz w:val="24"/>
          <w:szCs w:val="24"/>
        </w:rPr>
        <w:lastRenderedPageBreak/>
        <w:t>3. Mail fra Espen: 10.10. møte i Frivillighetssentralen. Ris menighet halverer bidrag til besøkstjenesten. ll</w:t>
      </w:r>
    </w:p>
    <w:p w:rsidR="00767760" w:rsidRPr="00750997" w:rsidRDefault="00FB29EF" w:rsidP="002B59F2">
      <w:pPr>
        <w:rPr>
          <w:rFonts w:eastAsia="Arial Unicode MS" w:cs="Arial Unicode MS"/>
          <w:color w:val="000000"/>
          <w:sz w:val="24"/>
          <w:szCs w:val="24"/>
          <w:lang w:eastAsia="nb-NO"/>
        </w:rPr>
      </w:pPr>
      <w:r w:rsidRPr="00750997">
        <w:rPr>
          <w:b/>
          <w:sz w:val="24"/>
          <w:szCs w:val="24"/>
        </w:rPr>
        <w:t>Sak 62/18</w:t>
      </w:r>
      <w:r w:rsidRPr="00750997">
        <w:rPr>
          <w:b/>
          <w:sz w:val="24"/>
          <w:szCs w:val="24"/>
        </w:rPr>
        <w:tab/>
        <w:t>Ny redaksjonskomite for menighetsbladet</w:t>
      </w:r>
      <w:r w:rsidRPr="00750997">
        <w:rPr>
          <w:b/>
          <w:sz w:val="24"/>
          <w:szCs w:val="24"/>
        </w:rPr>
        <w:br/>
      </w:r>
      <w:r w:rsidRPr="00750997">
        <w:rPr>
          <w:sz w:val="24"/>
          <w:szCs w:val="24"/>
        </w:rPr>
        <w:t xml:space="preserve">                           Disse har sagt ja :</w:t>
      </w:r>
      <w:r w:rsidRPr="00750997">
        <w:rPr>
          <w:sz w:val="24"/>
          <w:szCs w:val="24"/>
        </w:rPr>
        <w:br/>
      </w:r>
      <w:r w:rsidRPr="00750997">
        <w:rPr>
          <w:sz w:val="24"/>
          <w:szCs w:val="24"/>
        </w:rPr>
        <w:tab/>
      </w:r>
      <w:r w:rsidRPr="00750997">
        <w:rPr>
          <w:sz w:val="24"/>
          <w:szCs w:val="24"/>
        </w:rPr>
        <w:tab/>
        <w:t xml:space="preserve">Bjørn Gjefsen,  Einar Vetvik, </w:t>
      </w:r>
      <w:r w:rsidRPr="00750997">
        <w:rPr>
          <w:rFonts w:eastAsia="Arial Unicode MS" w:cs="Arial Unicode MS"/>
          <w:color w:val="000000"/>
          <w:sz w:val="24"/>
          <w:szCs w:val="24"/>
          <w:lang w:eastAsia="nb-NO"/>
        </w:rPr>
        <w:t xml:space="preserve">Aurora Olivia Elisabeth Räty, Randi Selmer (MR </w:t>
      </w:r>
      <w:r>
        <w:rPr>
          <w:rFonts w:eastAsia="Arial Unicode MS" w:cs="Arial Unicode MS"/>
          <w:color w:val="000000"/>
          <w:sz w:val="24"/>
          <w:szCs w:val="24"/>
          <w:lang w:eastAsia="nb-NO"/>
        </w:rPr>
        <w:t xml:space="preserve">  </w:t>
      </w:r>
      <w:r w:rsidRPr="00750997">
        <w:rPr>
          <w:rFonts w:eastAsia="Arial Unicode MS" w:cs="Arial Unicode MS"/>
          <w:color w:val="000000"/>
          <w:sz w:val="24"/>
          <w:szCs w:val="24"/>
          <w:lang w:eastAsia="nb-NO"/>
        </w:rPr>
        <w:tab/>
      </w:r>
      <w:r w:rsidRPr="00750997">
        <w:rPr>
          <w:rFonts w:eastAsia="Arial Unicode MS" w:cs="Arial Unicode MS"/>
          <w:color w:val="000000"/>
          <w:sz w:val="24"/>
          <w:szCs w:val="24"/>
          <w:lang w:eastAsia="nb-NO"/>
        </w:rPr>
        <w:tab/>
        <w:t>representant), Anne Petersen (staben)</w:t>
      </w:r>
      <w:r>
        <w:rPr>
          <w:rFonts w:eastAsia="Arial Unicode MS" w:cs="Arial Unicode MS"/>
          <w:color w:val="000000"/>
          <w:sz w:val="24"/>
          <w:szCs w:val="24"/>
          <w:lang w:eastAsia="nb-NO"/>
        </w:rPr>
        <w:t xml:space="preserve">. Menighetsrådet arbeider for å få et </w:t>
      </w:r>
      <w:r>
        <w:rPr>
          <w:rFonts w:eastAsia="Arial Unicode MS" w:cs="Arial Unicode MS"/>
          <w:color w:val="000000"/>
          <w:sz w:val="24"/>
          <w:szCs w:val="24"/>
          <w:lang w:eastAsia="nb-NO"/>
        </w:rPr>
        <w:tab/>
      </w:r>
      <w:r>
        <w:rPr>
          <w:rFonts w:eastAsia="Arial Unicode MS" w:cs="Arial Unicode MS"/>
          <w:color w:val="000000"/>
          <w:sz w:val="24"/>
          <w:szCs w:val="24"/>
          <w:lang w:eastAsia="nb-NO"/>
        </w:rPr>
        <w:tab/>
        <w:t xml:space="preserve">medlem til. </w:t>
      </w:r>
    </w:p>
    <w:p w:rsidR="00767760" w:rsidRPr="00750997" w:rsidRDefault="00FB29EF" w:rsidP="00605EFF">
      <w:pPr>
        <w:spacing w:line="360" w:lineRule="auto"/>
        <w:rPr>
          <w:sz w:val="24"/>
          <w:szCs w:val="24"/>
        </w:rPr>
      </w:pPr>
      <w:r>
        <w:rPr>
          <w:b/>
          <w:sz w:val="24"/>
          <w:szCs w:val="24"/>
        </w:rPr>
        <w:t>V</w:t>
      </w:r>
      <w:r w:rsidRPr="00750997">
        <w:rPr>
          <w:b/>
          <w:sz w:val="24"/>
          <w:szCs w:val="24"/>
        </w:rPr>
        <w:t>edtak</w:t>
      </w:r>
      <w:r w:rsidRPr="00750997">
        <w:rPr>
          <w:sz w:val="24"/>
          <w:szCs w:val="24"/>
        </w:rPr>
        <w:t>: Bjørn Gjefsen oppnevnes som redaktør og  Einar Vetvik, Aurora Olivia Elisabeth Räty, Randi Selmer (MRrepresentant)  og, Anne Petersen (staben) som medlemmer av redaksjonsutvalget.</w:t>
      </w:r>
      <w:r>
        <w:rPr>
          <w:sz w:val="24"/>
          <w:szCs w:val="24"/>
        </w:rPr>
        <w:t xml:space="preserve"> MR inviterer </w:t>
      </w:r>
      <w:r w:rsidRPr="00750997">
        <w:rPr>
          <w:sz w:val="24"/>
          <w:szCs w:val="24"/>
        </w:rPr>
        <w:t>den nye komiteen</w:t>
      </w:r>
      <w:r>
        <w:rPr>
          <w:sz w:val="24"/>
          <w:szCs w:val="24"/>
        </w:rPr>
        <w:t xml:space="preserve"> til</w:t>
      </w:r>
      <w:r w:rsidRPr="00B40215">
        <w:rPr>
          <w:sz w:val="24"/>
          <w:szCs w:val="24"/>
        </w:rPr>
        <w:t xml:space="preserve"> </w:t>
      </w:r>
      <w:r>
        <w:rPr>
          <w:sz w:val="24"/>
          <w:szCs w:val="24"/>
        </w:rPr>
        <w:t>møte 28.11</w:t>
      </w:r>
      <w:r w:rsidRPr="00750997">
        <w:rPr>
          <w:sz w:val="24"/>
          <w:szCs w:val="24"/>
        </w:rPr>
        <w:t>. MR oversender en hjertelig takk</w:t>
      </w:r>
      <w:r>
        <w:rPr>
          <w:sz w:val="24"/>
          <w:szCs w:val="24"/>
        </w:rPr>
        <w:t xml:space="preserve">. </w:t>
      </w:r>
    </w:p>
    <w:p w:rsidR="007A6256" w:rsidRPr="00750997" w:rsidRDefault="00FB29EF" w:rsidP="006568A7">
      <w:pPr>
        <w:rPr>
          <w:b/>
          <w:sz w:val="24"/>
          <w:szCs w:val="24"/>
        </w:rPr>
      </w:pPr>
      <w:r w:rsidRPr="00750997">
        <w:rPr>
          <w:b/>
          <w:sz w:val="24"/>
          <w:szCs w:val="24"/>
        </w:rPr>
        <w:t>Sak 63/18    Ny leder for GMU</w:t>
      </w:r>
    </w:p>
    <w:p w:rsidR="002A764D" w:rsidRPr="00750997" w:rsidRDefault="00FB29EF" w:rsidP="00750997">
      <w:pPr>
        <w:rPr>
          <w:sz w:val="24"/>
          <w:szCs w:val="24"/>
        </w:rPr>
      </w:pPr>
      <w:r w:rsidRPr="00750997">
        <w:rPr>
          <w:b/>
          <w:sz w:val="24"/>
          <w:szCs w:val="24"/>
        </w:rPr>
        <w:t xml:space="preserve">                    </w:t>
      </w:r>
      <w:r w:rsidRPr="00750997">
        <w:rPr>
          <w:b/>
          <w:sz w:val="24"/>
          <w:szCs w:val="24"/>
        </w:rPr>
        <w:tab/>
      </w:r>
      <w:r w:rsidRPr="00750997">
        <w:rPr>
          <w:sz w:val="24"/>
          <w:szCs w:val="24"/>
        </w:rPr>
        <w:t xml:space="preserve">Bent Natvig , leder av GMU gjennom mange år trekker seg av helsemessige </w:t>
      </w:r>
      <w:r w:rsidRPr="00750997">
        <w:rPr>
          <w:sz w:val="24"/>
          <w:szCs w:val="24"/>
        </w:rPr>
        <w:tab/>
      </w:r>
      <w:r w:rsidRPr="00750997">
        <w:rPr>
          <w:sz w:val="24"/>
          <w:szCs w:val="24"/>
        </w:rPr>
        <w:tab/>
        <w:t xml:space="preserve">årsaker. Ingvild Håkonseth har sagt seg villig til å overta. </w:t>
      </w:r>
    </w:p>
    <w:p w:rsidR="00750997" w:rsidRPr="00750997" w:rsidRDefault="00FB29EF" w:rsidP="00750997">
      <w:pPr>
        <w:rPr>
          <w:sz w:val="24"/>
          <w:szCs w:val="24"/>
        </w:rPr>
      </w:pPr>
      <w:r>
        <w:rPr>
          <w:b/>
          <w:sz w:val="24"/>
          <w:szCs w:val="24"/>
        </w:rPr>
        <w:t>V</w:t>
      </w:r>
      <w:r w:rsidRPr="00750997">
        <w:rPr>
          <w:b/>
          <w:sz w:val="24"/>
          <w:szCs w:val="24"/>
        </w:rPr>
        <w:t xml:space="preserve">edtak: </w:t>
      </w:r>
      <w:r w:rsidRPr="00750997">
        <w:rPr>
          <w:sz w:val="24"/>
          <w:szCs w:val="24"/>
        </w:rPr>
        <w:t>Ingvild Håkonseth oppnevnes som leder av GMU</w:t>
      </w:r>
      <w:r w:rsidRPr="00750997">
        <w:rPr>
          <w:b/>
          <w:sz w:val="24"/>
          <w:szCs w:val="24"/>
        </w:rPr>
        <w:t>.</w:t>
      </w:r>
    </w:p>
    <w:p w:rsidR="00623C8D" w:rsidRPr="00750997" w:rsidRDefault="00FB29EF" w:rsidP="006568A7">
      <w:pPr>
        <w:rPr>
          <w:b/>
          <w:sz w:val="24"/>
          <w:szCs w:val="24"/>
        </w:rPr>
      </w:pPr>
      <w:r w:rsidRPr="00750997">
        <w:rPr>
          <w:b/>
          <w:sz w:val="24"/>
          <w:szCs w:val="24"/>
        </w:rPr>
        <w:t>Sak</w:t>
      </w:r>
      <w:r>
        <w:rPr>
          <w:b/>
          <w:sz w:val="24"/>
          <w:szCs w:val="24"/>
        </w:rPr>
        <w:t xml:space="preserve"> 64</w:t>
      </w:r>
      <w:r w:rsidRPr="00750997">
        <w:rPr>
          <w:b/>
          <w:sz w:val="24"/>
          <w:szCs w:val="24"/>
        </w:rPr>
        <w:t>/18    Høring for kirkebruksplanen for Oslo 2018</w:t>
      </w:r>
    </w:p>
    <w:p w:rsidR="00D6362F" w:rsidRDefault="00FB29EF" w:rsidP="00750997">
      <w:pPr>
        <w:rPr>
          <w:sz w:val="24"/>
          <w:szCs w:val="24"/>
        </w:rPr>
      </w:pPr>
      <w:r w:rsidRPr="00750997">
        <w:rPr>
          <w:b/>
          <w:sz w:val="24"/>
          <w:szCs w:val="24"/>
        </w:rPr>
        <w:t xml:space="preserve">                     </w:t>
      </w:r>
      <w:r w:rsidRPr="00750997">
        <w:rPr>
          <w:sz w:val="24"/>
          <w:szCs w:val="24"/>
        </w:rPr>
        <w:t>I lenken finner dere følgebrev, høringsdokument og svarskjema.</w:t>
      </w:r>
      <w:r>
        <w:rPr>
          <w:sz w:val="24"/>
          <w:szCs w:val="24"/>
        </w:rPr>
        <w:t xml:space="preserve"> </w:t>
      </w:r>
    </w:p>
    <w:p w:rsidR="004E6F87" w:rsidRDefault="00FB29EF" w:rsidP="00750997">
      <w:pPr>
        <w:rPr>
          <w:sz w:val="24"/>
          <w:szCs w:val="24"/>
        </w:rPr>
      </w:pPr>
      <w:r>
        <w:rPr>
          <w:b/>
          <w:sz w:val="24"/>
          <w:szCs w:val="24"/>
        </w:rPr>
        <w:t>V</w:t>
      </w:r>
      <w:r w:rsidRPr="00F636F6">
        <w:rPr>
          <w:b/>
          <w:sz w:val="24"/>
          <w:szCs w:val="24"/>
        </w:rPr>
        <w:t>edtak:</w:t>
      </w:r>
      <w:r>
        <w:rPr>
          <w:sz w:val="24"/>
          <w:szCs w:val="24"/>
        </w:rPr>
        <w:t xml:space="preserve">  Vi fyller ut svarskjemaet på møtet</w:t>
      </w:r>
    </w:p>
    <w:p w:rsidR="00750997" w:rsidRPr="00750997" w:rsidRDefault="00FB29EF" w:rsidP="004E6F87">
      <w:pPr>
        <w:ind w:left="708"/>
        <w:rPr>
          <w:sz w:val="24"/>
          <w:szCs w:val="24"/>
        </w:rPr>
      </w:pPr>
      <w:r>
        <w:rPr>
          <w:sz w:val="24"/>
          <w:szCs w:val="24"/>
        </w:rPr>
        <w:t>Kommentar fra MR: Generelt er vi delvis enige i forslagene, ut fra kirkens økonomiske tilstand må noe gjøres for innsparing. I de enkelte sakene er vi stort sett verken enige eller uenige da vi kjenner lite til de lokale forholdene. Vi anerkjenner det intense arbeidet som ligger bak forslaget. Det er samtidig særlig trist at Majorstua kirke med sin sentrale beliggenhet ikke lenger brukes av den norske kirke.</w:t>
      </w:r>
    </w:p>
    <w:p w:rsidR="00CB5808" w:rsidRPr="00750997" w:rsidRDefault="005409F3" w:rsidP="009B3E0B">
      <w:pPr>
        <w:rPr>
          <w:sz w:val="24"/>
          <w:szCs w:val="24"/>
        </w:rPr>
      </w:pPr>
      <w:hyperlink r:id="rId6" w:history="1">
        <w:r w:rsidR="00FB29EF" w:rsidRPr="00750997">
          <w:rPr>
            <w:rStyle w:val="Hyperkobling"/>
            <w:sz w:val="24"/>
            <w:szCs w:val="24"/>
          </w:rPr>
          <w:t>https://kirken.no/nb-NO/fellesrad/kirkeneioslo/Kontakt/kirkebruksplan2/horingsdokument/</w:t>
        </w:r>
      </w:hyperlink>
      <w:r w:rsidR="00FB29EF" w:rsidRPr="00750997">
        <w:rPr>
          <w:sz w:val="24"/>
          <w:szCs w:val="24"/>
        </w:rPr>
        <w:t xml:space="preserve">            </w:t>
      </w:r>
    </w:p>
    <w:p w:rsidR="006E34C7" w:rsidRPr="00750997" w:rsidRDefault="00FB29EF" w:rsidP="006E34C7">
      <w:pPr>
        <w:rPr>
          <w:b/>
          <w:sz w:val="24"/>
          <w:szCs w:val="24"/>
        </w:rPr>
      </w:pPr>
      <w:r w:rsidRPr="00750997">
        <w:rPr>
          <w:b/>
          <w:sz w:val="24"/>
          <w:szCs w:val="24"/>
        </w:rPr>
        <w:t xml:space="preserve">Sak </w:t>
      </w:r>
      <w:r>
        <w:rPr>
          <w:b/>
          <w:sz w:val="24"/>
          <w:szCs w:val="24"/>
        </w:rPr>
        <w:t>65</w:t>
      </w:r>
      <w:r w:rsidRPr="00750997">
        <w:rPr>
          <w:b/>
          <w:sz w:val="24"/>
          <w:szCs w:val="24"/>
        </w:rPr>
        <w:t>/18   Voksenmessen 10.11.2018</w:t>
      </w:r>
    </w:p>
    <w:p w:rsidR="00CB5808" w:rsidRDefault="00FB29EF" w:rsidP="007A088E">
      <w:pPr>
        <w:ind w:left="700"/>
        <w:rPr>
          <w:sz w:val="24"/>
          <w:szCs w:val="24"/>
        </w:rPr>
      </w:pPr>
      <w:r>
        <w:rPr>
          <w:sz w:val="24"/>
          <w:szCs w:val="24"/>
        </w:rPr>
        <w:t>Forberedelsene går sin gang. Bedre kontakt med barnefamiliene som vil bidra tidligere til neste år. Felles konsert kl 12 i kirken også med menighetens barnekor.</w:t>
      </w:r>
    </w:p>
    <w:p w:rsidR="00F636F6" w:rsidRPr="00F636F6" w:rsidRDefault="00FB29EF" w:rsidP="006E34C7">
      <w:pPr>
        <w:rPr>
          <w:b/>
          <w:sz w:val="24"/>
          <w:szCs w:val="24"/>
        </w:rPr>
      </w:pPr>
      <w:r w:rsidRPr="00F636F6">
        <w:rPr>
          <w:b/>
          <w:sz w:val="24"/>
          <w:szCs w:val="24"/>
        </w:rPr>
        <w:t>Sak 6</w:t>
      </w:r>
      <w:r>
        <w:rPr>
          <w:b/>
          <w:sz w:val="24"/>
          <w:szCs w:val="24"/>
        </w:rPr>
        <w:t>6</w:t>
      </w:r>
      <w:r w:rsidRPr="00F636F6">
        <w:rPr>
          <w:b/>
          <w:sz w:val="24"/>
          <w:szCs w:val="24"/>
        </w:rPr>
        <w:t>/18 Prosjektering av oppussing/oppgradering av underetasjen</w:t>
      </w:r>
    </w:p>
    <w:p w:rsidR="00F636F6" w:rsidRDefault="00FB29EF" w:rsidP="007A088E">
      <w:pPr>
        <w:ind w:left="700"/>
        <w:rPr>
          <w:sz w:val="24"/>
          <w:szCs w:val="24"/>
        </w:rPr>
      </w:pPr>
      <w:r>
        <w:rPr>
          <w:sz w:val="24"/>
          <w:szCs w:val="24"/>
        </w:rPr>
        <w:t>Orienteringssak: se vedlegg: «</w:t>
      </w:r>
      <w:r w:rsidRPr="00350252">
        <w:rPr>
          <w:sz w:val="24"/>
          <w:szCs w:val="24"/>
        </w:rPr>
        <w:t>201810021003</w:t>
      </w:r>
      <w:r>
        <w:rPr>
          <w:sz w:val="24"/>
          <w:szCs w:val="24"/>
        </w:rPr>
        <w:t>.pdf»; «</w:t>
      </w:r>
      <w:r w:rsidRPr="00350252">
        <w:rPr>
          <w:sz w:val="24"/>
          <w:szCs w:val="24"/>
        </w:rPr>
        <w:t xml:space="preserve">Avropskjema </w:t>
      </w:r>
      <w:r>
        <w:rPr>
          <w:sz w:val="24"/>
          <w:szCs w:val="24"/>
        </w:rPr>
        <w:t>–</w:t>
      </w:r>
      <w:r w:rsidRPr="00350252">
        <w:rPr>
          <w:sz w:val="24"/>
          <w:szCs w:val="24"/>
        </w:rPr>
        <w:t xml:space="preserve"> signert</w:t>
      </w:r>
      <w:r>
        <w:rPr>
          <w:sz w:val="24"/>
          <w:szCs w:val="24"/>
        </w:rPr>
        <w:t>.odf». Helga og Ådne har hatt møter med arkitektkontoret, oppstart i jan. Ådne er ansvarlig fra menighetens stab, vi tar denne saken på neste MR-møte.</w:t>
      </w:r>
    </w:p>
    <w:p w:rsidR="007E015F" w:rsidRDefault="00FB29EF" w:rsidP="006E34C7">
      <w:pPr>
        <w:rPr>
          <w:sz w:val="24"/>
          <w:szCs w:val="24"/>
        </w:rPr>
      </w:pPr>
      <w:r w:rsidRPr="00F636F6">
        <w:rPr>
          <w:b/>
          <w:sz w:val="24"/>
          <w:szCs w:val="24"/>
        </w:rPr>
        <w:lastRenderedPageBreak/>
        <w:t>Sak 6</w:t>
      </w:r>
      <w:r>
        <w:rPr>
          <w:b/>
          <w:sz w:val="24"/>
          <w:szCs w:val="24"/>
        </w:rPr>
        <w:t>7</w:t>
      </w:r>
      <w:r w:rsidRPr="00F636F6">
        <w:rPr>
          <w:b/>
          <w:sz w:val="24"/>
          <w:szCs w:val="24"/>
        </w:rPr>
        <w:t xml:space="preserve">/18 </w:t>
      </w:r>
      <w:r>
        <w:rPr>
          <w:b/>
          <w:sz w:val="24"/>
          <w:szCs w:val="24"/>
        </w:rPr>
        <w:t xml:space="preserve">Orienteringssak: Strategiplan for Oslo bispedømme. </w:t>
      </w:r>
      <w:r>
        <w:rPr>
          <w:b/>
          <w:sz w:val="24"/>
          <w:szCs w:val="24"/>
        </w:rPr>
        <w:br/>
      </w:r>
      <w:r>
        <w:rPr>
          <w:b/>
          <w:sz w:val="24"/>
          <w:szCs w:val="24"/>
        </w:rPr>
        <w:tab/>
      </w:r>
      <w:r>
        <w:rPr>
          <w:sz w:val="24"/>
          <w:szCs w:val="24"/>
        </w:rPr>
        <w:t xml:space="preserve">Denne saken er dessverre glemt og frist for innspill er gått.  Strategiplanen skal opp i </w:t>
      </w:r>
      <w:r>
        <w:rPr>
          <w:sz w:val="24"/>
          <w:szCs w:val="24"/>
        </w:rPr>
        <w:tab/>
        <w:t>Fellesrådets møte den 18. oktober. Vedlegg: «</w:t>
      </w:r>
      <w:r w:rsidRPr="003E4BC3">
        <w:rPr>
          <w:sz w:val="24"/>
          <w:szCs w:val="24"/>
        </w:rPr>
        <w:t>innkalling-og-saksliste-til-fr-</w:t>
      </w:r>
      <w:r>
        <w:rPr>
          <w:sz w:val="24"/>
          <w:szCs w:val="24"/>
        </w:rPr>
        <w:tab/>
      </w:r>
      <w:r w:rsidRPr="003E4BC3">
        <w:rPr>
          <w:sz w:val="24"/>
          <w:szCs w:val="24"/>
        </w:rPr>
        <w:t>18.10.18</w:t>
      </w:r>
      <w:r>
        <w:rPr>
          <w:sz w:val="24"/>
          <w:szCs w:val="24"/>
        </w:rPr>
        <w:t>.pdf»,«Strategiplan for Oslo bispedømme 2019-2021.pdf»,</w:t>
      </w:r>
      <w:r>
        <w:rPr>
          <w:sz w:val="24"/>
          <w:szCs w:val="24"/>
        </w:rPr>
        <w:br/>
      </w:r>
      <w:r>
        <w:rPr>
          <w:sz w:val="24"/>
          <w:szCs w:val="24"/>
        </w:rPr>
        <w:tab/>
        <w:t xml:space="preserve"> « </w:t>
      </w:r>
      <w:r w:rsidRPr="00502879">
        <w:rPr>
          <w:sz w:val="24"/>
          <w:szCs w:val="24"/>
        </w:rPr>
        <w:t>km_07_18_visjonsdokument_2019-2021(1)</w:t>
      </w:r>
      <w:r>
        <w:rPr>
          <w:sz w:val="24"/>
          <w:szCs w:val="24"/>
        </w:rPr>
        <w:t>.pdf», «</w:t>
      </w:r>
      <w:r w:rsidRPr="00502879">
        <w:rPr>
          <w:sz w:val="24"/>
          <w:szCs w:val="24"/>
        </w:rPr>
        <w:t>Svarskjema</w:t>
      </w:r>
      <w:r>
        <w:rPr>
          <w:sz w:val="24"/>
          <w:szCs w:val="24"/>
        </w:rPr>
        <w:t>.docx»</w:t>
      </w:r>
    </w:p>
    <w:p w:rsidR="00502879" w:rsidRDefault="00FB29EF" w:rsidP="006E34C7">
      <w:pPr>
        <w:rPr>
          <w:sz w:val="24"/>
          <w:szCs w:val="24"/>
        </w:rPr>
      </w:pPr>
      <w:r w:rsidRPr="007E015F">
        <w:rPr>
          <w:b/>
          <w:sz w:val="24"/>
          <w:szCs w:val="24"/>
        </w:rPr>
        <w:t>Vedtak:</w:t>
      </w:r>
      <w:r>
        <w:rPr>
          <w:sz w:val="24"/>
          <w:szCs w:val="24"/>
        </w:rPr>
        <w:t xml:space="preserve"> Vi sender inn menighetens strategiplan</w:t>
      </w:r>
    </w:p>
    <w:p w:rsidR="00502879" w:rsidRDefault="00FB29EF" w:rsidP="006E34C7">
      <w:pPr>
        <w:rPr>
          <w:sz w:val="24"/>
          <w:szCs w:val="24"/>
        </w:rPr>
      </w:pPr>
      <w:r>
        <w:rPr>
          <w:b/>
          <w:sz w:val="24"/>
          <w:szCs w:val="24"/>
        </w:rPr>
        <w:t>Sak 68</w:t>
      </w:r>
      <w:r w:rsidRPr="003E4BC3">
        <w:rPr>
          <w:b/>
          <w:sz w:val="24"/>
          <w:szCs w:val="24"/>
        </w:rPr>
        <w:t xml:space="preserve">/18 Orienteringssak; </w:t>
      </w:r>
      <w:r>
        <w:rPr>
          <w:b/>
          <w:sz w:val="24"/>
          <w:szCs w:val="24"/>
        </w:rPr>
        <w:t>«</w:t>
      </w:r>
      <w:r w:rsidRPr="003E4BC3">
        <w:rPr>
          <w:b/>
          <w:sz w:val="24"/>
          <w:szCs w:val="24"/>
        </w:rPr>
        <w:t>Sak XX.18 Fordeling av leieinntekter.pdf</w:t>
      </w:r>
      <w:r>
        <w:rPr>
          <w:b/>
          <w:sz w:val="24"/>
          <w:szCs w:val="24"/>
        </w:rPr>
        <w:t>»</w:t>
      </w:r>
      <w:r w:rsidRPr="003E4BC3">
        <w:rPr>
          <w:b/>
          <w:sz w:val="24"/>
          <w:szCs w:val="24"/>
        </w:rPr>
        <w:t xml:space="preserve">. </w:t>
      </w:r>
      <w:r>
        <w:rPr>
          <w:b/>
          <w:sz w:val="24"/>
          <w:szCs w:val="24"/>
        </w:rPr>
        <w:br/>
      </w:r>
      <w:r w:rsidRPr="003E4BC3">
        <w:rPr>
          <w:sz w:val="24"/>
          <w:szCs w:val="24"/>
        </w:rPr>
        <w:t xml:space="preserve">Saken skal opp på møte i Fellesrådet 18.okt. </w:t>
      </w:r>
    </w:p>
    <w:p w:rsidR="007E015F" w:rsidRDefault="00FB29EF" w:rsidP="006E34C7">
      <w:pPr>
        <w:rPr>
          <w:b/>
          <w:sz w:val="24"/>
          <w:szCs w:val="24"/>
        </w:rPr>
      </w:pPr>
      <w:r>
        <w:rPr>
          <w:b/>
          <w:sz w:val="24"/>
          <w:szCs w:val="24"/>
        </w:rPr>
        <w:t>Sak 69</w:t>
      </w:r>
      <w:r w:rsidRPr="00D80A63">
        <w:rPr>
          <w:b/>
          <w:sz w:val="24"/>
          <w:szCs w:val="24"/>
        </w:rPr>
        <w:t>/18 Eventuelt</w:t>
      </w:r>
    </w:p>
    <w:p w:rsidR="007E015F" w:rsidRPr="007E015F" w:rsidRDefault="00FB29EF" w:rsidP="007E015F">
      <w:pPr>
        <w:pStyle w:val="Listeavsnitt"/>
        <w:numPr>
          <w:ilvl w:val="0"/>
          <w:numId w:val="3"/>
        </w:numPr>
        <w:rPr>
          <w:sz w:val="24"/>
          <w:szCs w:val="24"/>
        </w:rPr>
      </w:pPr>
      <w:r w:rsidRPr="007E015F">
        <w:rPr>
          <w:sz w:val="24"/>
          <w:szCs w:val="24"/>
        </w:rPr>
        <w:t>Espen har tatt opp Årsberetningen for Vestre Aker bydel – mye interessant for oss.</w:t>
      </w:r>
    </w:p>
    <w:p w:rsidR="00D80A63" w:rsidRPr="007E015F" w:rsidRDefault="00FB29EF" w:rsidP="007E015F">
      <w:pPr>
        <w:pStyle w:val="Listeavsnitt"/>
        <w:numPr>
          <w:ilvl w:val="0"/>
          <w:numId w:val="3"/>
        </w:numPr>
        <w:rPr>
          <w:sz w:val="24"/>
          <w:szCs w:val="24"/>
        </w:rPr>
      </w:pPr>
      <w:r>
        <w:rPr>
          <w:sz w:val="24"/>
          <w:szCs w:val="24"/>
        </w:rPr>
        <w:t xml:space="preserve">Bjørn Erik: vi trenger flere notestativ til kirkerommet. Ber om kr. 5000,- til 3 stativ. Menighetsrådet vedtar innkjøp, Bjørn Erik gjennomfører innkjøpet . </w:t>
      </w:r>
    </w:p>
    <w:p w:rsidR="00605EFF" w:rsidRPr="00750997" w:rsidRDefault="005409F3" w:rsidP="006568A7">
      <w:pPr>
        <w:rPr>
          <w:b/>
          <w:sz w:val="24"/>
          <w:szCs w:val="24"/>
        </w:rPr>
      </w:pPr>
    </w:p>
    <w:tbl>
      <w:tblPr>
        <w:tblStyle w:val="Vanligtabell32"/>
        <w:tblW w:w="0" w:type="auto"/>
        <w:tblLook w:val="04A0" w:firstRow="1" w:lastRow="0" w:firstColumn="1" w:lastColumn="0" w:noHBand="0" w:noVBand="1"/>
      </w:tblPr>
      <w:tblGrid>
        <w:gridCol w:w="1826"/>
        <w:gridCol w:w="2904"/>
        <w:gridCol w:w="2090"/>
        <w:gridCol w:w="2252"/>
      </w:tblGrid>
      <w:tr w:rsidR="00D63D9E" w:rsidRPr="007133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6" w:type="dxa"/>
          </w:tcPr>
          <w:p w:rsidR="00D63D9E" w:rsidRPr="00713396" w:rsidRDefault="00FB29EF" w:rsidP="00D6362F">
            <w:pPr>
              <w:rPr>
                <w:sz w:val="24"/>
              </w:rPr>
            </w:pPr>
            <w:r>
              <w:rPr>
                <w:sz w:val="24"/>
                <w:szCs w:val="24"/>
              </w:rPr>
              <w:t xml:space="preserve"> </w:t>
            </w:r>
            <w:r w:rsidRPr="00713396">
              <w:rPr>
                <w:sz w:val="24"/>
              </w:rPr>
              <w:t xml:space="preserve">Dato </w:t>
            </w:r>
          </w:p>
        </w:tc>
        <w:tc>
          <w:tcPr>
            <w:tcW w:w="2904" w:type="dxa"/>
          </w:tcPr>
          <w:p w:rsidR="00D63D9E" w:rsidRPr="00713396" w:rsidRDefault="00FB29EF" w:rsidP="00D6362F">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Møte/arr.</w:t>
            </w:r>
          </w:p>
        </w:tc>
        <w:tc>
          <w:tcPr>
            <w:tcW w:w="2090" w:type="dxa"/>
          </w:tcPr>
          <w:p w:rsidR="00D63D9E" w:rsidRPr="00713396" w:rsidRDefault="00FB29EF" w:rsidP="00D6362F">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Tidspunkt</w:t>
            </w:r>
          </w:p>
        </w:tc>
        <w:tc>
          <w:tcPr>
            <w:tcW w:w="2252" w:type="dxa"/>
          </w:tcPr>
          <w:p w:rsidR="00D63D9E" w:rsidRPr="00713396" w:rsidRDefault="00FB29EF" w:rsidP="00D6362F">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Merknad</w:t>
            </w:r>
          </w:p>
        </w:tc>
      </w:tr>
      <w:tr w:rsidR="00D63D9E" w:rsidRPr="0071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63D9E" w:rsidRPr="00713396" w:rsidRDefault="00FB29EF" w:rsidP="00606C34">
            <w:pPr>
              <w:rPr>
                <w:sz w:val="24"/>
              </w:rPr>
            </w:pPr>
            <w:r>
              <w:rPr>
                <w:sz w:val="24"/>
              </w:rPr>
              <w:t>22. august</w:t>
            </w:r>
          </w:p>
        </w:tc>
        <w:tc>
          <w:tcPr>
            <w:tcW w:w="2904" w:type="dxa"/>
          </w:tcPr>
          <w:p w:rsidR="00D63D9E" w:rsidRPr="00713396" w:rsidRDefault="00FB29EF" w:rsidP="00D6362F">
            <w:pPr>
              <w:cnfStyle w:val="000000100000" w:firstRow="0" w:lastRow="0" w:firstColumn="0" w:lastColumn="0" w:oddVBand="0" w:evenVBand="0" w:oddHBand="1" w:evenHBand="0" w:firstRowFirstColumn="0" w:firstRowLastColumn="0" w:lastRowFirstColumn="0" w:lastRowLastColumn="0"/>
              <w:rPr>
                <w:sz w:val="24"/>
              </w:rPr>
            </w:pPr>
            <w:r>
              <w:rPr>
                <w:sz w:val="24"/>
              </w:rPr>
              <w:t>AU</w:t>
            </w:r>
          </w:p>
        </w:tc>
        <w:tc>
          <w:tcPr>
            <w:tcW w:w="2090" w:type="dxa"/>
          </w:tcPr>
          <w:p w:rsidR="00D63D9E" w:rsidRPr="00713396" w:rsidRDefault="00FB29EF" w:rsidP="002F4D81">
            <w:pPr>
              <w:cnfStyle w:val="000000100000" w:firstRow="0" w:lastRow="0" w:firstColumn="0" w:lastColumn="0" w:oddVBand="0" w:evenVBand="0" w:oddHBand="1" w:evenHBand="0" w:firstRowFirstColumn="0" w:firstRowLastColumn="0" w:lastRowFirstColumn="0" w:lastRowLastColumn="0"/>
              <w:rPr>
                <w:sz w:val="24"/>
                <w:lang w:val="nn-NO"/>
              </w:rPr>
            </w:pPr>
            <w:r w:rsidRPr="00713396">
              <w:rPr>
                <w:sz w:val="24"/>
              </w:rPr>
              <w:t>1</w:t>
            </w:r>
            <w:r>
              <w:rPr>
                <w:sz w:val="24"/>
              </w:rPr>
              <w:t>6:30</w:t>
            </w:r>
          </w:p>
        </w:tc>
        <w:tc>
          <w:tcPr>
            <w:tcW w:w="2252" w:type="dxa"/>
          </w:tcPr>
          <w:p w:rsidR="00D63D9E" w:rsidRPr="00713396" w:rsidRDefault="005409F3" w:rsidP="00D6362F">
            <w:pPr>
              <w:cnfStyle w:val="000000100000" w:firstRow="0" w:lastRow="0" w:firstColumn="0" w:lastColumn="0" w:oddVBand="0" w:evenVBand="0" w:oddHBand="1" w:evenHBand="0" w:firstRowFirstColumn="0" w:firstRowLastColumn="0" w:lastRowFirstColumn="0" w:lastRowLastColumn="0"/>
              <w:rPr>
                <w:sz w:val="24"/>
                <w:lang w:val="nn-NO"/>
              </w:rPr>
            </w:pPr>
          </w:p>
        </w:tc>
      </w:tr>
      <w:tr w:rsidR="00D63D9E" w:rsidRPr="00713396">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606C34">
            <w:pPr>
              <w:rPr>
                <w:sz w:val="24"/>
                <w:lang w:val="nn-NO"/>
              </w:rPr>
            </w:pPr>
            <w:r>
              <w:rPr>
                <w:sz w:val="24"/>
                <w:lang w:val="nn-NO"/>
              </w:rPr>
              <w:t>30.august</w:t>
            </w:r>
          </w:p>
        </w:tc>
        <w:tc>
          <w:tcPr>
            <w:tcW w:w="2904" w:type="dxa"/>
          </w:tcPr>
          <w:p w:rsidR="00D63D9E" w:rsidRDefault="00FB29EF" w:rsidP="00D6362F">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D63D9E" w:rsidRPr="00713396" w:rsidRDefault="00FB29EF" w:rsidP="00D6362F">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D63D9E" w:rsidRPr="00713396" w:rsidRDefault="00FB29EF" w:rsidP="00D6362F">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Randi leder</w:t>
            </w:r>
          </w:p>
        </w:tc>
      </w:tr>
      <w:tr w:rsidR="00D63D9E" w:rsidRPr="0071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D6362F">
            <w:pPr>
              <w:rPr>
                <w:sz w:val="24"/>
                <w:lang w:val="nn-NO"/>
              </w:rPr>
            </w:pPr>
            <w:r>
              <w:rPr>
                <w:sz w:val="24"/>
                <w:lang w:val="nn-NO"/>
              </w:rPr>
              <w:t>12. sept</w:t>
            </w:r>
          </w:p>
        </w:tc>
        <w:tc>
          <w:tcPr>
            <w:tcW w:w="2904" w:type="dxa"/>
          </w:tcPr>
          <w:p w:rsidR="00D63D9E" w:rsidRDefault="00FB29EF" w:rsidP="00D6362F">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D63D9E" w:rsidRPr="00713396" w:rsidRDefault="00FB29EF" w:rsidP="00D6362F">
            <w:pPr>
              <w:cnfStyle w:val="000000100000" w:firstRow="0" w:lastRow="0" w:firstColumn="0" w:lastColumn="0" w:oddVBand="0" w:evenVBand="0" w:oddHBand="1" w:evenHBand="0" w:firstRowFirstColumn="0" w:firstRowLastColumn="0" w:lastRowFirstColumn="0" w:lastRowLastColumn="0"/>
              <w:rPr>
                <w:sz w:val="24"/>
              </w:rPr>
            </w:pPr>
            <w:r>
              <w:rPr>
                <w:sz w:val="24"/>
              </w:rPr>
              <w:t>16:00</w:t>
            </w:r>
          </w:p>
        </w:tc>
        <w:tc>
          <w:tcPr>
            <w:tcW w:w="2252" w:type="dxa"/>
          </w:tcPr>
          <w:p w:rsidR="00D63D9E" w:rsidRPr="00713396" w:rsidRDefault="005409F3" w:rsidP="00D6362F">
            <w:pPr>
              <w:cnfStyle w:val="000000100000" w:firstRow="0" w:lastRow="0" w:firstColumn="0" w:lastColumn="0" w:oddVBand="0" w:evenVBand="0" w:oddHBand="1" w:evenHBand="0" w:firstRowFirstColumn="0" w:firstRowLastColumn="0" w:lastRowFirstColumn="0" w:lastRowLastColumn="0"/>
              <w:rPr>
                <w:sz w:val="24"/>
                <w:lang w:val="nn-NO"/>
              </w:rPr>
            </w:pPr>
          </w:p>
        </w:tc>
      </w:tr>
      <w:tr w:rsidR="00D63D9E" w:rsidRPr="00713396">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606C34">
            <w:pPr>
              <w:rPr>
                <w:sz w:val="24"/>
                <w:lang w:val="nn-NO"/>
              </w:rPr>
            </w:pPr>
            <w:r>
              <w:rPr>
                <w:sz w:val="24"/>
                <w:lang w:val="nn-NO"/>
              </w:rPr>
              <w:t>20.sept</w:t>
            </w:r>
          </w:p>
        </w:tc>
        <w:tc>
          <w:tcPr>
            <w:tcW w:w="2904" w:type="dxa"/>
          </w:tcPr>
          <w:p w:rsidR="00D63D9E" w:rsidRDefault="00FB29EF" w:rsidP="00D6362F">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D63D9E" w:rsidRPr="00713396" w:rsidRDefault="00FB29EF" w:rsidP="00D6362F">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D63D9E" w:rsidRPr="00713396" w:rsidRDefault="00FB29EF" w:rsidP="00D6362F">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Ellen leder</w:t>
            </w:r>
          </w:p>
        </w:tc>
      </w:tr>
      <w:tr w:rsidR="00D63D9E" w:rsidRPr="0071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63D9E" w:rsidRPr="00713396" w:rsidRDefault="00FB29EF" w:rsidP="00D6362F">
            <w:pPr>
              <w:rPr>
                <w:sz w:val="24"/>
                <w:lang w:val="nn-NO"/>
              </w:rPr>
            </w:pPr>
            <w:r>
              <w:rPr>
                <w:sz w:val="24"/>
                <w:lang w:val="nn-NO"/>
              </w:rPr>
              <w:t>10.okt</w:t>
            </w:r>
          </w:p>
        </w:tc>
        <w:tc>
          <w:tcPr>
            <w:tcW w:w="2904" w:type="dxa"/>
          </w:tcPr>
          <w:p w:rsidR="00D63D9E" w:rsidRPr="00713396" w:rsidRDefault="00FB29EF" w:rsidP="00D6362F">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D63D9E" w:rsidRPr="00713396" w:rsidRDefault="00FB29EF" w:rsidP="002F4D81">
            <w:pPr>
              <w:cnfStyle w:val="000000100000" w:firstRow="0" w:lastRow="0" w:firstColumn="0" w:lastColumn="0" w:oddVBand="0" w:evenVBand="0" w:oddHBand="1" w:evenHBand="0" w:firstRowFirstColumn="0" w:firstRowLastColumn="0" w:lastRowFirstColumn="0" w:lastRowLastColumn="0"/>
              <w:rPr>
                <w:sz w:val="24"/>
                <w:lang w:val="nn-NO"/>
              </w:rPr>
            </w:pPr>
            <w:r>
              <w:rPr>
                <w:sz w:val="24"/>
              </w:rPr>
              <w:t>15:00</w:t>
            </w:r>
          </w:p>
        </w:tc>
        <w:tc>
          <w:tcPr>
            <w:tcW w:w="2252" w:type="dxa"/>
          </w:tcPr>
          <w:p w:rsidR="00D63D9E" w:rsidRPr="00713396" w:rsidRDefault="005409F3" w:rsidP="00D6362F">
            <w:pPr>
              <w:cnfStyle w:val="000000100000" w:firstRow="0" w:lastRow="0" w:firstColumn="0" w:lastColumn="0" w:oddVBand="0" w:evenVBand="0" w:oddHBand="1" w:evenHBand="0" w:firstRowFirstColumn="0" w:firstRowLastColumn="0" w:lastRowFirstColumn="0" w:lastRowLastColumn="0"/>
              <w:rPr>
                <w:sz w:val="24"/>
                <w:lang w:val="nn-NO"/>
              </w:rPr>
            </w:pPr>
          </w:p>
        </w:tc>
      </w:tr>
      <w:tr w:rsidR="00D63D9E" w:rsidRPr="00713396">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606C34">
            <w:pPr>
              <w:rPr>
                <w:sz w:val="24"/>
                <w:lang w:val="nn-NO"/>
              </w:rPr>
            </w:pPr>
            <w:r>
              <w:rPr>
                <w:sz w:val="24"/>
                <w:lang w:val="nn-NO"/>
              </w:rPr>
              <w:t>24.okt</w:t>
            </w:r>
          </w:p>
        </w:tc>
        <w:tc>
          <w:tcPr>
            <w:tcW w:w="2904" w:type="dxa"/>
          </w:tcPr>
          <w:p w:rsidR="00D63D9E" w:rsidRDefault="00FB29EF" w:rsidP="00D6362F">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D63D9E" w:rsidRPr="00713396" w:rsidRDefault="00FB29EF" w:rsidP="00D6362F">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D63D9E" w:rsidRPr="00713396" w:rsidRDefault="00FB29EF" w:rsidP="002F4D81">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Randi leder</w:t>
            </w:r>
          </w:p>
        </w:tc>
      </w:tr>
      <w:tr w:rsidR="00BE7A6C" w:rsidRPr="002F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BE7A6C" w:rsidRDefault="00FB29EF" w:rsidP="00D6362F">
            <w:pPr>
              <w:rPr>
                <w:sz w:val="24"/>
                <w:lang w:val="nn-NO"/>
              </w:rPr>
            </w:pPr>
            <w:r>
              <w:rPr>
                <w:sz w:val="24"/>
                <w:lang w:val="nn-NO"/>
              </w:rPr>
              <w:t>10.  NOV</w:t>
            </w:r>
          </w:p>
        </w:tc>
        <w:tc>
          <w:tcPr>
            <w:tcW w:w="2904" w:type="dxa"/>
          </w:tcPr>
          <w:p w:rsidR="00BE7A6C" w:rsidRDefault="00FB29EF" w:rsidP="00D6362F">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VOKSENMESSEN</w:t>
            </w:r>
          </w:p>
        </w:tc>
        <w:tc>
          <w:tcPr>
            <w:tcW w:w="2090" w:type="dxa"/>
          </w:tcPr>
          <w:p w:rsidR="00BE7A6C" w:rsidRPr="00BE7A6C" w:rsidRDefault="005409F3" w:rsidP="00D6362F">
            <w:pPr>
              <w:cnfStyle w:val="000000100000" w:firstRow="0" w:lastRow="0" w:firstColumn="0" w:lastColumn="0" w:oddVBand="0" w:evenVBand="0" w:oddHBand="1" w:evenHBand="0" w:firstRowFirstColumn="0" w:firstRowLastColumn="0" w:lastRowFirstColumn="0" w:lastRowLastColumn="0"/>
              <w:rPr>
                <w:sz w:val="24"/>
              </w:rPr>
            </w:pPr>
          </w:p>
        </w:tc>
        <w:tc>
          <w:tcPr>
            <w:tcW w:w="2252" w:type="dxa"/>
          </w:tcPr>
          <w:p w:rsidR="00BE7A6C" w:rsidRDefault="005409F3" w:rsidP="00D6362F">
            <w:pPr>
              <w:cnfStyle w:val="000000100000" w:firstRow="0" w:lastRow="0" w:firstColumn="0" w:lastColumn="0" w:oddVBand="0" w:evenVBand="0" w:oddHBand="1" w:evenHBand="0" w:firstRowFirstColumn="0" w:firstRowLastColumn="0" w:lastRowFirstColumn="0" w:lastRowLastColumn="0"/>
              <w:rPr>
                <w:sz w:val="24"/>
                <w:lang w:val="nn-NO"/>
              </w:rPr>
            </w:pPr>
          </w:p>
        </w:tc>
      </w:tr>
      <w:tr w:rsidR="00D63D9E" w:rsidRPr="002F4D81">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D6362F">
            <w:pPr>
              <w:rPr>
                <w:sz w:val="24"/>
                <w:lang w:val="nn-NO"/>
              </w:rPr>
            </w:pPr>
            <w:r>
              <w:rPr>
                <w:sz w:val="24"/>
                <w:lang w:val="nn-NO"/>
              </w:rPr>
              <w:t>20. nov</w:t>
            </w:r>
          </w:p>
        </w:tc>
        <w:tc>
          <w:tcPr>
            <w:tcW w:w="2904" w:type="dxa"/>
          </w:tcPr>
          <w:p w:rsidR="00D63D9E" w:rsidRDefault="00FB29EF" w:rsidP="00D6362F">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AU</w:t>
            </w:r>
          </w:p>
        </w:tc>
        <w:tc>
          <w:tcPr>
            <w:tcW w:w="2090" w:type="dxa"/>
          </w:tcPr>
          <w:p w:rsidR="00D63D9E" w:rsidRPr="00BE7A6C" w:rsidRDefault="00FB29EF" w:rsidP="00D6362F">
            <w:pPr>
              <w:cnfStyle w:val="000000000000" w:firstRow="0" w:lastRow="0" w:firstColumn="0" w:lastColumn="0" w:oddVBand="0" w:evenVBand="0" w:oddHBand="0" w:evenHBand="0" w:firstRowFirstColumn="0" w:firstRowLastColumn="0" w:lastRowFirstColumn="0" w:lastRowLastColumn="0"/>
              <w:rPr>
                <w:sz w:val="24"/>
              </w:rPr>
            </w:pPr>
            <w:r w:rsidRPr="00BE7A6C">
              <w:rPr>
                <w:sz w:val="24"/>
              </w:rPr>
              <w:t>15:30</w:t>
            </w:r>
          </w:p>
        </w:tc>
        <w:tc>
          <w:tcPr>
            <w:tcW w:w="2252" w:type="dxa"/>
          </w:tcPr>
          <w:p w:rsidR="00D63D9E" w:rsidRDefault="005409F3" w:rsidP="00D6362F">
            <w:pPr>
              <w:cnfStyle w:val="000000000000" w:firstRow="0" w:lastRow="0" w:firstColumn="0" w:lastColumn="0" w:oddVBand="0" w:evenVBand="0" w:oddHBand="0" w:evenHBand="0" w:firstRowFirstColumn="0" w:firstRowLastColumn="0" w:lastRowFirstColumn="0" w:lastRowLastColumn="0"/>
              <w:rPr>
                <w:sz w:val="24"/>
                <w:lang w:val="nn-NO"/>
              </w:rPr>
            </w:pPr>
          </w:p>
        </w:tc>
      </w:tr>
      <w:tr w:rsidR="00D63D9E" w:rsidRPr="002F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D6362F">
            <w:pPr>
              <w:rPr>
                <w:sz w:val="24"/>
                <w:lang w:val="nn-NO"/>
              </w:rPr>
            </w:pPr>
            <w:r>
              <w:rPr>
                <w:sz w:val="24"/>
                <w:lang w:val="nn-NO"/>
              </w:rPr>
              <w:t>28. nov</w:t>
            </w:r>
          </w:p>
        </w:tc>
        <w:tc>
          <w:tcPr>
            <w:tcW w:w="2904" w:type="dxa"/>
          </w:tcPr>
          <w:p w:rsidR="00D63D9E" w:rsidRDefault="00FB29EF" w:rsidP="00D6362F">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MR</w:t>
            </w:r>
          </w:p>
        </w:tc>
        <w:tc>
          <w:tcPr>
            <w:tcW w:w="2090" w:type="dxa"/>
          </w:tcPr>
          <w:p w:rsidR="00D63D9E" w:rsidRPr="00BE7A6C" w:rsidRDefault="00FB29EF" w:rsidP="00D6362F">
            <w:pPr>
              <w:cnfStyle w:val="000000100000" w:firstRow="0" w:lastRow="0" w:firstColumn="0" w:lastColumn="0" w:oddVBand="0" w:evenVBand="0" w:oddHBand="1" w:evenHBand="0" w:firstRowFirstColumn="0" w:firstRowLastColumn="0" w:lastRowFirstColumn="0" w:lastRowLastColumn="0"/>
              <w:rPr>
                <w:sz w:val="24"/>
              </w:rPr>
            </w:pPr>
            <w:r w:rsidRPr="00BE7A6C">
              <w:rPr>
                <w:sz w:val="24"/>
              </w:rPr>
              <w:t>19:00</w:t>
            </w:r>
          </w:p>
        </w:tc>
        <w:tc>
          <w:tcPr>
            <w:tcW w:w="2252" w:type="dxa"/>
          </w:tcPr>
          <w:p w:rsidR="00D63D9E" w:rsidRPr="00713396" w:rsidRDefault="00FB29EF" w:rsidP="00D6362F">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Ellen leder</w:t>
            </w:r>
          </w:p>
        </w:tc>
      </w:tr>
      <w:tr w:rsidR="00D63D9E" w:rsidRPr="002F4D81">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D6362F">
            <w:pPr>
              <w:rPr>
                <w:sz w:val="24"/>
                <w:lang w:val="nn-NO"/>
              </w:rPr>
            </w:pPr>
            <w:r>
              <w:rPr>
                <w:sz w:val="24"/>
                <w:lang w:val="nn-NO"/>
              </w:rPr>
              <w:t>4. des</w:t>
            </w:r>
          </w:p>
        </w:tc>
        <w:tc>
          <w:tcPr>
            <w:tcW w:w="2904" w:type="dxa"/>
          </w:tcPr>
          <w:p w:rsidR="00D63D9E" w:rsidRDefault="00FB29EF" w:rsidP="00D6362F">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AU</w:t>
            </w:r>
          </w:p>
        </w:tc>
        <w:tc>
          <w:tcPr>
            <w:tcW w:w="2090" w:type="dxa"/>
          </w:tcPr>
          <w:p w:rsidR="00D63D9E" w:rsidRPr="00BE7A6C" w:rsidRDefault="00FB29EF" w:rsidP="00D6362F">
            <w:pPr>
              <w:cnfStyle w:val="000000000000" w:firstRow="0" w:lastRow="0" w:firstColumn="0" w:lastColumn="0" w:oddVBand="0" w:evenVBand="0" w:oddHBand="0" w:evenHBand="0" w:firstRowFirstColumn="0" w:firstRowLastColumn="0" w:lastRowFirstColumn="0" w:lastRowLastColumn="0"/>
              <w:rPr>
                <w:sz w:val="24"/>
              </w:rPr>
            </w:pPr>
            <w:r w:rsidRPr="00BE7A6C">
              <w:rPr>
                <w:sz w:val="24"/>
              </w:rPr>
              <w:t>15:30</w:t>
            </w:r>
          </w:p>
        </w:tc>
        <w:tc>
          <w:tcPr>
            <w:tcW w:w="2252" w:type="dxa"/>
          </w:tcPr>
          <w:p w:rsidR="00D63D9E" w:rsidRPr="00713396" w:rsidRDefault="005409F3" w:rsidP="00D6362F">
            <w:pPr>
              <w:cnfStyle w:val="000000000000" w:firstRow="0" w:lastRow="0" w:firstColumn="0" w:lastColumn="0" w:oddVBand="0" w:evenVBand="0" w:oddHBand="0" w:evenHBand="0" w:firstRowFirstColumn="0" w:firstRowLastColumn="0" w:lastRowFirstColumn="0" w:lastRowLastColumn="0"/>
              <w:rPr>
                <w:sz w:val="24"/>
                <w:lang w:val="nn-NO"/>
              </w:rPr>
            </w:pPr>
          </w:p>
        </w:tc>
      </w:tr>
      <w:tr w:rsidR="00D63D9E" w:rsidRPr="002F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63D9E" w:rsidRDefault="00FB29EF" w:rsidP="00606C34">
            <w:pPr>
              <w:rPr>
                <w:sz w:val="24"/>
                <w:lang w:val="nn-NO"/>
              </w:rPr>
            </w:pPr>
            <w:r>
              <w:rPr>
                <w:sz w:val="24"/>
                <w:lang w:val="nn-NO"/>
              </w:rPr>
              <w:t>12. des.</w:t>
            </w:r>
          </w:p>
        </w:tc>
        <w:tc>
          <w:tcPr>
            <w:tcW w:w="2904" w:type="dxa"/>
          </w:tcPr>
          <w:p w:rsidR="00D63D9E" w:rsidRDefault="00FB29EF" w:rsidP="00D6362F">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MR</w:t>
            </w:r>
          </w:p>
        </w:tc>
        <w:tc>
          <w:tcPr>
            <w:tcW w:w="2090" w:type="dxa"/>
          </w:tcPr>
          <w:p w:rsidR="00D63D9E" w:rsidRPr="00BE7A6C" w:rsidRDefault="00FB29EF" w:rsidP="00606C34">
            <w:pPr>
              <w:cnfStyle w:val="000000100000" w:firstRow="0" w:lastRow="0" w:firstColumn="0" w:lastColumn="0" w:oddVBand="0" w:evenVBand="0" w:oddHBand="1" w:evenHBand="0" w:firstRowFirstColumn="0" w:firstRowLastColumn="0" w:lastRowFirstColumn="0" w:lastRowLastColumn="0"/>
              <w:rPr>
                <w:sz w:val="24"/>
              </w:rPr>
            </w:pPr>
            <w:r w:rsidRPr="00BE7A6C">
              <w:rPr>
                <w:sz w:val="24"/>
              </w:rPr>
              <w:t>18:00</w:t>
            </w:r>
          </w:p>
        </w:tc>
        <w:tc>
          <w:tcPr>
            <w:tcW w:w="2252" w:type="dxa"/>
          </w:tcPr>
          <w:p w:rsidR="00D63D9E" w:rsidRPr="00713396" w:rsidRDefault="00FB29EF" w:rsidP="00D6362F">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Hos Anne</w:t>
            </w:r>
          </w:p>
        </w:tc>
      </w:tr>
      <w:tr w:rsidR="00D63D9E" w:rsidRPr="002F4D81">
        <w:tc>
          <w:tcPr>
            <w:cnfStyle w:val="001000000000" w:firstRow="0" w:lastRow="0" w:firstColumn="1" w:lastColumn="0" w:oddVBand="0" w:evenVBand="0" w:oddHBand="0" w:evenHBand="0" w:firstRowFirstColumn="0" w:firstRowLastColumn="0" w:lastRowFirstColumn="0" w:lastRowLastColumn="0"/>
            <w:tcW w:w="1826" w:type="dxa"/>
          </w:tcPr>
          <w:p w:rsidR="00D63D9E" w:rsidRDefault="005409F3" w:rsidP="00D6362F">
            <w:pPr>
              <w:rPr>
                <w:sz w:val="24"/>
                <w:lang w:val="nn-NO"/>
              </w:rPr>
            </w:pPr>
          </w:p>
        </w:tc>
        <w:tc>
          <w:tcPr>
            <w:tcW w:w="2904" w:type="dxa"/>
          </w:tcPr>
          <w:p w:rsidR="00D63D9E" w:rsidRDefault="005409F3" w:rsidP="00D6362F">
            <w:pPr>
              <w:cnfStyle w:val="000000000000" w:firstRow="0" w:lastRow="0" w:firstColumn="0" w:lastColumn="0" w:oddVBand="0" w:evenVBand="0" w:oddHBand="0" w:evenHBand="0" w:firstRowFirstColumn="0" w:firstRowLastColumn="0" w:lastRowFirstColumn="0" w:lastRowLastColumn="0"/>
              <w:rPr>
                <w:sz w:val="24"/>
                <w:lang w:val="nn-NO"/>
              </w:rPr>
            </w:pPr>
          </w:p>
        </w:tc>
        <w:tc>
          <w:tcPr>
            <w:tcW w:w="2090" w:type="dxa"/>
          </w:tcPr>
          <w:p w:rsidR="00D63D9E" w:rsidRPr="00BE7A6C" w:rsidRDefault="005409F3" w:rsidP="00D6362F">
            <w:pPr>
              <w:cnfStyle w:val="000000000000" w:firstRow="0" w:lastRow="0" w:firstColumn="0" w:lastColumn="0" w:oddVBand="0" w:evenVBand="0" w:oddHBand="0" w:evenHBand="0" w:firstRowFirstColumn="0" w:firstRowLastColumn="0" w:lastRowFirstColumn="0" w:lastRowLastColumn="0"/>
              <w:rPr>
                <w:sz w:val="24"/>
              </w:rPr>
            </w:pPr>
          </w:p>
        </w:tc>
        <w:tc>
          <w:tcPr>
            <w:tcW w:w="2252" w:type="dxa"/>
          </w:tcPr>
          <w:p w:rsidR="00D63D9E" w:rsidRPr="00713396" w:rsidRDefault="005409F3" w:rsidP="00D6362F">
            <w:pPr>
              <w:cnfStyle w:val="000000000000" w:firstRow="0" w:lastRow="0" w:firstColumn="0" w:lastColumn="0" w:oddVBand="0" w:evenVBand="0" w:oddHBand="0" w:evenHBand="0" w:firstRowFirstColumn="0" w:firstRowLastColumn="0" w:lastRowFirstColumn="0" w:lastRowLastColumn="0"/>
              <w:rPr>
                <w:sz w:val="24"/>
                <w:lang w:val="nn-NO"/>
              </w:rPr>
            </w:pPr>
          </w:p>
        </w:tc>
      </w:tr>
      <w:tr w:rsidR="00D63D9E" w:rsidRPr="002F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63D9E" w:rsidRDefault="005409F3" w:rsidP="00D6362F">
            <w:pPr>
              <w:rPr>
                <w:sz w:val="24"/>
                <w:lang w:val="nn-NO"/>
              </w:rPr>
            </w:pPr>
          </w:p>
        </w:tc>
        <w:tc>
          <w:tcPr>
            <w:tcW w:w="2904" w:type="dxa"/>
          </w:tcPr>
          <w:p w:rsidR="00D63D9E" w:rsidRDefault="005409F3" w:rsidP="00D6362F">
            <w:pPr>
              <w:cnfStyle w:val="000000100000" w:firstRow="0" w:lastRow="0" w:firstColumn="0" w:lastColumn="0" w:oddVBand="0" w:evenVBand="0" w:oddHBand="1" w:evenHBand="0" w:firstRowFirstColumn="0" w:firstRowLastColumn="0" w:lastRowFirstColumn="0" w:lastRowLastColumn="0"/>
              <w:rPr>
                <w:sz w:val="24"/>
                <w:lang w:val="nn-NO"/>
              </w:rPr>
            </w:pPr>
          </w:p>
        </w:tc>
        <w:tc>
          <w:tcPr>
            <w:tcW w:w="2090" w:type="dxa"/>
          </w:tcPr>
          <w:p w:rsidR="00D63D9E" w:rsidRPr="00BE7A6C" w:rsidRDefault="005409F3" w:rsidP="00D6362F">
            <w:pPr>
              <w:cnfStyle w:val="000000100000" w:firstRow="0" w:lastRow="0" w:firstColumn="0" w:lastColumn="0" w:oddVBand="0" w:evenVBand="0" w:oddHBand="1" w:evenHBand="0" w:firstRowFirstColumn="0" w:firstRowLastColumn="0" w:lastRowFirstColumn="0" w:lastRowLastColumn="0"/>
              <w:rPr>
                <w:sz w:val="24"/>
              </w:rPr>
            </w:pPr>
          </w:p>
        </w:tc>
        <w:tc>
          <w:tcPr>
            <w:tcW w:w="2252" w:type="dxa"/>
          </w:tcPr>
          <w:p w:rsidR="00D63D9E" w:rsidRPr="00713396" w:rsidRDefault="005409F3" w:rsidP="00D6362F">
            <w:pPr>
              <w:cnfStyle w:val="000000100000" w:firstRow="0" w:lastRow="0" w:firstColumn="0" w:lastColumn="0" w:oddVBand="0" w:evenVBand="0" w:oddHBand="1" w:evenHBand="0" w:firstRowFirstColumn="0" w:firstRowLastColumn="0" w:lastRowFirstColumn="0" w:lastRowLastColumn="0"/>
              <w:rPr>
                <w:sz w:val="24"/>
                <w:lang w:val="nn-NO"/>
              </w:rPr>
            </w:pPr>
          </w:p>
        </w:tc>
      </w:tr>
    </w:tbl>
    <w:p w:rsidR="00A94B1D" w:rsidRPr="00BE7A6C" w:rsidRDefault="005409F3" w:rsidP="006F2B86">
      <w:pPr>
        <w:rPr>
          <w:b/>
          <w:sz w:val="24"/>
          <w:szCs w:val="24"/>
        </w:rPr>
      </w:pPr>
    </w:p>
    <w:sectPr w:rsidR="00A94B1D" w:rsidRPr="00BE7A6C" w:rsidSect="00911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026"/>
    <w:multiLevelType w:val="hybridMultilevel"/>
    <w:tmpl w:val="1E6C7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A135A1"/>
    <w:multiLevelType w:val="hybridMultilevel"/>
    <w:tmpl w:val="080069A4"/>
    <w:lvl w:ilvl="0" w:tplc="4A64335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4C9E0D37"/>
    <w:multiLevelType w:val="hybridMultilevel"/>
    <w:tmpl w:val="0BC0FEE8"/>
    <w:lvl w:ilvl="0" w:tplc="6BACF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DC"/>
    <w:rsid w:val="00103D70"/>
    <w:rsid w:val="005409F3"/>
    <w:rsid w:val="00DF7312"/>
    <w:rsid w:val="00E204DC"/>
    <w:rsid w:val="00FB2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DA865-0F4C-425D-BFF5-06A86D6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12AB"/>
    <w:pPr>
      <w:ind w:left="720"/>
      <w:contextualSpacing/>
    </w:pPr>
  </w:style>
  <w:style w:type="character" w:styleId="Hyperkobling">
    <w:name w:val="Hyperlink"/>
    <w:basedOn w:val="Standardskriftforavsnitt"/>
    <w:uiPriority w:val="99"/>
    <w:unhideWhenUsed/>
    <w:rsid w:val="003D2EF8"/>
    <w:rPr>
      <w:color w:val="0000FF" w:themeColor="hyperlink"/>
      <w:u w:val="single"/>
    </w:rPr>
  </w:style>
  <w:style w:type="paragraph" w:styleId="Bobletekst">
    <w:name w:val="Balloon Text"/>
    <w:basedOn w:val="Normal"/>
    <w:link w:val="BobletekstTegn"/>
    <w:uiPriority w:val="99"/>
    <w:semiHidden/>
    <w:unhideWhenUsed/>
    <w:rsid w:val="004913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348"/>
    <w:rPr>
      <w:rFonts w:ascii="Tahoma" w:hAnsi="Tahoma" w:cs="Tahoma"/>
      <w:sz w:val="16"/>
      <w:szCs w:val="16"/>
    </w:rPr>
  </w:style>
  <w:style w:type="table" w:styleId="Tabellrutenett">
    <w:name w:val="Table Grid"/>
    <w:basedOn w:val="Vanligtabell"/>
    <w:uiPriority w:val="59"/>
    <w:rsid w:val="00B1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B17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anligtabell31">
    <w:name w:val="Vanlig tabell 31"/>
    <w:basedOn w:val="Vanligtabell"/>
    <w:uiPriority w:val="43"/>
    <w:rsid w:val="00E43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32">
    <w:name w:val="Vanlig tabell 32"/>
    <w:basedOn w:val="Vanligtabell"/>
    <w:uiPriority w:val="43"/>
    <w:rsid w:val="005559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32E20"/>
    <w:pPr>
      <w:autoSpaceDE w:val="0"/>
      <w:autoSpaceDN w:val="0"/>
      <w:adjustRightInd w:val="0"/>
      <w:spacing w:after="0" w:line="240" w:lineRule="auto"/>
    </w:pPr>
    <w:rPr>
      <w:rFonts w:ascii="Georgia" w:hAnsi="Georgia" w:cs="Georgia"/>
      <w:color w:val="000000"/>
      <w:sz w:val="24"/>
      <w:szCs w:val="24"/>
    </w:rPr>
  </w:style>
  <w:style w:type="paragraph" w:styleId="Rentekst">
    <w:name w:val="Plain Text"/>
    <w:basedOn w:val="Normal"/>
    <w:link w:val="RentekstTegn"/>
    <w:uiPriority w:val="99"/>
    <w:unhideWhenUsed/>
    <w:rsid w:val="007A625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A6256"/>
    <w:rPr>
      <w:rFonts w:ascii="Calibri" w:hAnsi="Calibri"/>
      <w:szCs w:val="21"/>
    </w:rPr>
  </w:style>
  <w:style w:type="character" w:styleId="Fulgthyperkobling">
    <w:name w:val="FollowedHyperlink"/>
    <w:basedOn w:val="Standardskriftforavsnitt"/>
    <w:uiPriority w:val="99"/>
    <w:semiHidden/>
    <w:unhideWhenUsed/>
    <w:rsid w:val="00CB5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09">
      <w:bodyDiv w:val="1"/>
      <w:marLeft w:val="0"/>
      <w:marRight w:val="0"/>
      <w:marTop w:val="0"/>
      <w:marBottom w:val="0"/>
      <w:divBdr>
        <w:top w:val="none" w:sz="0" w:space="0" w:color="auto"/>
        <w:left w:val="none" w:sz="0" w:space="0" w:color="auto"/>
        <w:bottom w:val="none" w:sz="0" w:space="0" w:color="auto"/>
        <w:right w:val="none" w:sz="0" w:space="0" w:color="auto"/>
      </w:divBdr>
    </w:div>
    <w:div w:id="50539665">
      <w:bodyDiv w:val="1"/>
      <w:marLeft w:val="0"/>
      <w:marRight w:val="0"/>
      <w:marTop w:val="0"/>
      <w:marBottom w:val="0"/>
      <w:divBdr>
        <w:top w:val="none" w:sz="0" w:space="0" w:color="auto"/>
        <w:left w:val="none" w:sz="0" w:space="0" w:color="auto"/>
        <w:bottom w:val="none" w:sz="0" w:space="0" w:color="auto"/>
        <w:right w:val="none" w:sz="0" w:space="0" w:color="auto"/>
      </w:divBdr>
    </w:div>
    <w:div w:id="77989959">
      <w:bodyDiv w:val="1"/>
      <w:marLeft w:val="0"/>
      <w:marRight w:val="0"/>
      <w:marTop w:val="0"/>
      <w:marBottom w:val="0"/>
      <w:divBdr>
        <w:top w:val="none" w:sz="0" w:space="0" w:color="auto"/>
        <w:left w:val="none" w:sz="0" w:space="0" w:color="auto"/>
        <w:bottom w:val="none" w:sz="0" w:space="0" w:color="auto"/>
        <w:right w:val="none" w:sz="0" w:space="0" w:color="auto"/>
      </w:divBdr>
    </w:div>
    <w:div w:id="91516324">
      <w:bodyDiv w:val="1"/>
      <w:marLeft w:val="0"/>
      <w:marRight w:val="0"/>
      <w:marTop w:val="900"/>
      <w:marBottom w:val="0"/>
      <w:divBdr>
        <w:top w:val="none" w:sz="0" w:space="0" w:color="auto"/>
        <w:left w:val="none" w:sz="0" w:space="0" w:color="auto"/>
        <w:bottom w:val="none" w:sz="0" w:space="0" w:color="auto"/>
        <w:right w:val="none" w:sz="0" w:space="0" w:color="auto"/>
      </w:divBdr>
      <w:divsChild>
        <w:div w:id="1464538220">
          <w:marLeft w:val="0"/>
          <w:marRight w:val="0"/>
          <w:marTop w:val="0"/>
          <w:marBottom w:val="0"/>
          <w:divBdr>
            <w:top w:val="none" w:sz="0" w:space="0" w:color="auto"/>
            <w:left w:val="none" w:sz="0" w:space="0" w:color="auto"/>
            <w:bottom w:val="none" w:sz="0" w:space="0" w:color="auto"/>
            <w:right w:val="none" w:sz="0" w:space="0" w:color="auto"/>
          </w:divBdr>
          <w:divsChild>
            <w:div w:id="1098863984">
              <w:marLeft w:val="0"/>
              <w:marRight w:val="0"/>
              <w:marTop w:val="0"/>
              <w:marBottom w:val="0"/>
              <w:divBdr>
                <w:top w:val="none" w:sz="0" w:space="0" w:color="auto"/>
                <w:left w:val="none" w:sz="0" w:space="0" w:color="auto"/>
                <w:bottom w:val="none" w:sz="0" w:space="0" w:color="auto"/>
                <w:right w:val="none" w:sz="0" w:space="0" w:color="auto"/>
              </w:divBdr>
              <w:divsChild>
                <w:div w:id="339236144">
                  <w:marLeft w:val="0"/>
                  <w:marRight w:val="0"/>
                  <w:marTop w:val="0"/>
                  <w:marBottom w:val="0"/>
                  <w:divBdr>
                    <w:top w:val="none" w:sz="0" w:space="0" w:color="auto"/>
                    <w:left w:val="none" w:sz="0" w:space="0" w:color="auto"/>
                    <w:bottom w:val="none" w:sz="0" w:space="0" w:color="auto"/>
                    <w:right w:val="none" w:sz="0" w:space="0" w:color="auto"/>
                  </w:divBdr>
                  <w:divsChild>
                    <w:div w:id="1051686410">
                      <w:marLeft w:val="0"/>
                      <w:marRight w:val="0"/>
                      <w:marTop w:val="300"/>
                      <w:marBottom w:val="0"/>
                      <w:divBdr>
                        <w:top w:val="none" w:sz="0" w:space="0" w:color="auto"/>
                        <w:left w:val="none" w:sz="0" w:space="0" w:color="auto"/>
                        <w:bottom w:val="none" w:sz="0" w:space="0" w:color="auto"/>
                        <w:right w:val="none" w:sz="0" w:space="0" w:color="auto"/>
                      </w:divBdr>
                      <w:divsChild>
                        <w:div w:id="130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40220">
      <w:bodyDiv w:val="1"/>
      <w:marLeft w:val="0"/>
      <w:marRight w:val="0"/>
      <w:marTop w:val="0"/>
      <w:marBottom w:val="0"/>
      <w:divBdr>
        <w:top w:val="none" w:sz="0" w:space="0" w:color="auto"/>
        <w:left w:val="none" w:sz="0" w:space="0" w:color="auto"/>
        <w:bottom w:val="none" w:sz="0" w:space="0" w:color="auto"/>
        <w:right w:val="none" w:sz="0" w:space="0" w:color="auto"/>
      </w:divBdr>
    </w:div>
    <w:div w:id="899753036">
      <w:bodyDiv w:val="1"/>
      <w:marLeft w:val="0"/>
      <w:marRight w:val="0"/>
      <w:marTop w:val="0"/>
      <w:marBottom w:val="0"/>
      <w:divBdr>
        <w:top w:val="none" w:sz="0" w:space="0" w:color="auto"/>
        <w:left w:val="none" w:sz="0" w:space="0" w:color="auto"/>
        <w:bottom w:val="none" w:sz="0" w:space="0" w:color="auto"/>
        <w:right w:val="none" w:sz="0" w:space="0" w:color="auto"/>
      </w:divBdr>
    </w:div>
    <w:div w:id="999390009">
      <w:bodyDiv w:val="1"/>
      <w:marLeft w:val="0"/>
      <w:marRight w:val="0"/>
      <w:marTop w:val="0"/>
      <w:marBottom w:val="0"/>
      <w:divBdr>
        <w:top w:val="none" w:sz="0" w:space="0" w:color="auto"/>
        <w:left w:val="none" w:sz="0" w:space="0" w:color="auto"/>
        <w:bottom w:val="none" w:sz="0" w:space="0" w:color="auto"/>
        <w:right w:val="none" w:sz="0" w:space="0" w:color="auto"/>
      </w:divBdr>
    </w:div>
    <w:div w:id="1366516364">
      <w:bodyDiv w:val="1"/>
      <w:marLeft w:val="0"/>
      <w:marRight w:val="0"/>
      <w:marTop w:val="0"/>
      <w:marBottom w:val="0"/>
      <w:divBdr>
        <w:top w:val="none" w:sz="0" w:space="0" w:color="auto"/>
        <w:left w:val="none" w:sz="0" w:space="0" w:color="auto"/>
        <w:bottom w:val="none" w:sz="0" w:space="0" w:color="auto"/>
        <w:right w:val="none" w:sz="0" w:space="0" w:color="auto"/>
      </w:divBdr>
    </w:div>
    <w:div w:id="1438717418">
      <w:bodyDiv w:val="1"/>
      <w:marLeft w:val="0"/>
      <w:marRight w:val="0"/>
      <w:marTop w:val="0"/>
      <w:marBottom w:val="0"/>
      <w:divBdr>
        <w:top w:val="none" w:sz="0" w:space="0" w:color="auto"/>
        <w:left w:val="none" w:sz="0" w:space="0" w:color="auto"/>
        <w:bottom w:val="none" w:sz="0" w:space="0" w:color="auto"/>
        <w:right w:val="none" w:sz="0" w:space="0" w:color="auto"/>
      </w:divBdr>
    </w:div>
    <w:div w:id="1697659752">
      <w:bodyDiv w:val="1"/>
      <w:marLeft w:val="0"/>
      <w:marRight w:val="0"/>
      <w:marTop w:val="0"/>
      <w:marBottom w:val="0"/>
      <w:divBdr>
        <w:top w:val="none" w:sz="0" w:space="0" w:color="auto"/>
        <w:left w:val="none" w:sz="0" w:space="0" w:color="auto"/>
        <w:bottom w:val="none" w:sz="0" w:space="0" w:color="auto"/>
        <w:right w:val="none" w:sz="0" w:space="0" w:color="auto"/>
      </w:divBdr>
    </w:div>
    <w:div w:id="1941990679">
      <w:bodyDiv w:val="1"/>
      <w:marLeft w:val="0"/>
      <w:marRight w:val="0"/>
      <w:marTop w:val="0"/>
      <w:marBottom w:val="0"/>
      <w:divBdr>
        <w:top w:val="none" w:sz="0" w:space="0" w:color="auto"/>
        <w:left w:val="none" w:sz="0" w:space="0" w:color="auto"/>
        <w:bottom w:val="none" w:sz="0" w:space="0" w:color="auto"/>
        <w:right w:val="none" w:sz="0" w:space="0" w:color="auto"/>
      </w:divBdr>
      <w:divsChild>
        <w:div w:id="1122572289">
          <w:marLeft w:val="0"/>
          <w:marRight w:val="0"/>
          <w:marTop w:val="0"/>
          <w:marBottom w:val="0"/>
          <w:divBdr>
            <w:top w:val="none" w:sz="0" w:space="0" w:color="auto"/>
            <w:left w:val="none" w:sz="0" w:space="0" w:color="auto"/>
            <w:bottom w:val="none" w:sz="0" w:space="0" w:color="auto"/>
            <w:right w:val="none" w:sz="0" w:space="0" w:color="auto"/>
          </w:divBdr>
        </w:div>
        <w:div w:id="1604724172">
          <w:marLeft w:val="0"/>
          <w:marRight w:val="0"/>
          <w:marTop w:val="0"/>
          <w:marBottom w:val="0"/>
          <w:divBdr>
            <w:top w:val="none" w:sz="0" w:space="0" w:color="auto"/>
            <w:left w:val="none" w:sz="0" w:space="0" w:color="auto"/>
            <w:bottom w:val="none" w:sz="0" w:space="0" w:color="auto"/>
            <w:right w:val="none" w:sz="0" w:space="0" w:color="auto"/>
          </w:divBdr>
        </w:div>
        <w:div w:id="347368730">
          <w:marLeft w:val="0"/>
          <w:marRight w:val="0"/>
          <w:marTop w:val="0"/>
          <w:marBottom w:val="0"/>
          <w:divBdr>
            <w:top w:val="none" w:sz="0" w:space="0" w:color="auto"/>
            <w:left w:val="none" w:sz="0" w:space="0" w:color="auto"/>
            <w:bottom w:val="none" w:sz="0" w:space="0" w:color="auto"/>
            <w:right w:val="none" w:sz="0" w:space="0" w:color="auto"/>
          </w:divBdr>
        </w:div>
        <w:div w:id="6323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irken.no/nb-NO/fellesrad/kirkeneioslo/Kontakt/kirkebruksplan2/horingsdoku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A90A-C3E2-4A84-9AE8-4F8424F3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4911</Characters>
  <Application>Microsoft Office Word</Application>
  <DocSecurity>4</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Kirkelig fellesråd i Oslo</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Kthors</dc:creator>
  <cp:lastModifiedBy>Knut Ole Hol</cp:lastModifiedBy>
  <cp:revision>2</cp:revision>
  <cp:lastPrinted>2017-09-06T12:23:00Z</cp:lastPrinted>
  <dcterms:created xsi:type="dcterms:W3CDTF">2018-11-28T12:03:00Z</dcterms:created>
  <dcterms:modified xsi:type="dcterms:W3CDTF">2018-11-28T12:03:00Z</dcterms:modified>
</cp:coreProperties>
</file>