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DD715" w14:textId="77777777" w:rsidR="000A0FA2" w:rsidRDefault="000A0FA2" w:rsidP="000A0FA2">
      <w:pPr>
        <w:pStyle w:val="Topptekst"/>
        <w:pBdr>
          <w:bottom w:val="single" w:sz="6" w:space="1" w:color="auto"/>
        </w:pBdr>
      </w:pPr>
    </w:p>
    <w:p w14:paraId="6AD10AE1" w14:textId="77777777" w:rsidR="000A0FA2" w:rsidRPr="00B22F87" w:rsidRDefault="000A0FA2" w:rsidP="000A0FA2">
      <w:pPr>
        <w:pStyle w:val="Tittel"/>
        <w:tabs>
          <w:tab w:val="left" w:pos="555"/>
        </w:tabs>
        <w:jc w:val="left"/>
        <w:rPr>
          <w:rFonts w:ascii="Arial" w:hAnsi="Arial" w:cs="Arial"/>
          <w:sz w:val="22"/>
          <w:szCs w:val="22"/>
          <w:lang w:val="se-NO"/>
        </w:rPr>
      </w:pPr>
    </w:p>
    <w:p w14:paraId="74B2D29E" w14:textId="77777777" w:rsidR="00AC7C8F" w:rsidRDefault="00AC7C8F" w:rsidP="00AC7C8F">
      <w:pPr>
        <w:pStyle w:val="Tittel"/>
        <w:tabs>
          <w:tab w:val="left" w:pos="555"/>
        </w:tabs>
        <w:jc w:val="left"/>
        <w:rPr>
          <w:rFonts w:ascii="Arial" w:hAnsi="Arial" w:cs="Arial"/>
          <w:sz w:val="22"/>
          <w:szCs w:val="22"/>
          <w:lang w:val="se-NO"/>
        </w:rPr>
      </w:pPr>
    </w:p>
    <w:p w14:paraId="318F1F17" w14:textId="77777777" w:rsidR="00AC7C8F" w:rsidRDefault="00AC7C8F" w:rsidP="00AC7C8F">
      <w:pPr>
        <w:pStyle w:val="Tittel"/>
        <w:tabs>
          <w:tab w:val="left" w:pos="555"/>
        </w:tabs>
        <w:jc w:val="left"/>
        <w:rPr>
          <w:rFonts w:ascii="Arial" w:hAnsi="Arial" w:cs="Arial"/>
          <w:sz w:val="22"/>
          <w:szCs w:val="22"/>
          <w:lang w:val="se-NO"/>
        </w:rPr>
      </w:pPr>
    </w:p>
    <w:p w14:paraId="571B10E7" w14:textId="6095FA5E" w:rsidR="00AC7C8F" w:rsidRPr="007A0278" w:rsidRDefault="00AC7C8F" w:rsidP="00AC7C8F">
      <w:pPr>
        <w:pStyle w:val="Tittel"/>
        <w:tabs>
          <w:tab w:val="left" w:pos="555"/>
        </w:tabs>
        <w:jc w:val="left"/>
        <w:rPr>
          <w:rFonts w:ascii="Arial" w:hAnsi="Arial" w:cs="Arial"/>
          <w:b w:val="0"/>
          <w:sz w:val="22"/>
          <w:szCs w:val="22"/>
        </w:rPr>
      </w:pPr>
      <w:r w:rsidRPr="009826D0">
        <w:rPr>
          <w:rFonts w:ascii="Arial" w:hAnsi="Arial" w:cs="Arial"/>
          <w:sz w:val="22"/>
          <w:szCs w:val="22"/>
          <w:lang w:val="se-NO"/>
        </w:rPr>
        <w:t>Referánssat</w:t>
      </w:r>
      <w:r>
        <w:rPr>
          <w:rFonts w:ascii="Arial" w:hAnsi="Arial" w:cs="Arial"/>
          <w:sz w:val="22"/>
          <w:szCs w:val="22"/>
        </w:rPr>
        <w:t>:</w:t>
      </w:r>
      <w:r>
        <w:rPr>
          <w:rFonts w:ascii="Arial" w:hAnsi="Arial" w:cs="Arial"/>
          <w:b w:val="0"/>
          <w:sz w:val="22"/>
          <w:szCs w:val="22"/>
        </w:rPr>
        <w:t xml:space="preserve"> </w:t>
      </w:r>
    </w:p>
    <w:p w14:paraId="446446EF" w14:textId="77777777" w:rsidR="00AC7C8F" w:rsidRDefault="00AC7C8F" w:rsidP="00AC7C8F"/>
    <w:p w14:paraId="56021092" w14:textId="6360BE50" w:rsidR="00AC7C8F" w:rsidRPr="00EF6EF9" w:rsidRDefault="00AC7C8F" w:rsidP="00AC7C8F">
      <w:proofErr w:type="spellStart"/>
      <w:r w:rsidRPr="007A0278">
        <w:rPr>
          <w:b/>
        </w:rPr>
        <w:t>Arki</w:t>
      </w:r>
      <w:proofErr w:type="spellEnd"/>
      <w:r>
        <w:rPr>
          <w:b/>
          <w:lang w:val="se-NO"/>
        </w:rPr>
        <w:t>i</w:t>
      </w:r>
      <w:r w:rsidRPr="007A0278">
        <w:rPr>
          <w:b/>
        </w:rPr>
        <w:t>v</w:t>
      </w:r>
      <w:proofErr w:type="spellStart"/>
      <w:r>
        <w:rPr>
          <w:b/>
          <w:lang w:val="se-NO"/>
        </w:rPr>
        <w:t>aášši</w:t>
      </w:r>
      <w:proofErr w:type="spellEnd"/>
      <w:r w:rsidRPr="007A0278">
        <w:rPr>
          <w:b/>
        </w:rPr>
        <w:t>:</w:t>
      </w:r>
      <w:r>
        <w:t xml:space="preserve"> </w:t>
      </w:r>
      <w:sdt>
        <w:sdtPr>
          <w:tag w:val="DocumentNumber"/>
          <w:id w:val="10012"/>
          <w:placeholder>
            <w:docPart w:val="7C75C10A1A944637A3987CA47FC3F59D"/>
          </w:placeholder>
          <w:dataBinding w:prefixMappings="xmlns:gbs='http://www.software-innovation.no/growBusinessDocument'" w:xpath="/gbs:GrowBusinessDocument/gbs:DocumentNumber[@gbs:key='10012']" w:storeItemID="{1D0CCCD6-3D51-41F0-9500-1DE87D9622F7}"/>
          <w:text/>
        </w:sdtPr>
        <w:sdtEndPr/>
        <w:sdtContent>
          <w:r>
            <w:t>19/01503-11</w:t>
          </w:r>
        </w:sdtContent>
      </w:sdt>
    </w:p>
    <w:p w14:paraId="28429166" w14:textId="77777777" w:rsidR="00AC7C8F" w:rsidRDefault="00AC7C8F" w:rsidP="00AC7C8F"/>
    <w:p w14:paraId="1CD0C029" w14:textId="77777777" w:rsidR="00AC7C8F" w:rsidRDefault="00AC7C8F" w:rsidP="00AC7C8F"/>
    <w:p w14:paraId="22D17ED1" w14:textId="77777777" w:rsidR="008957C5" w:rsidRDefault="008957C5" w:rsidP="00AC7C8F"/>
    <w:p w14:paraId="59FAE985" w14:textId="77777777" w:rsidR="008957C5" w:rsidRDefault="008957C5" w:rsidP="00AC7C8F"/>
    <w:p w14:paraId="0F68B106" w14:textId="77777777" w:rsidR="00AC7C8F" w:rsidRDefault="00AC7C8F" w:rsidP="00AC7C8F"/>
    <w:p w14:paraId="3E5BFBA3" w14:textId="77777777" w:rsidR="00AC7C8F" w:rsidRDefault="00AC7C8F" w:rsidP="00AC7C8F"/>
    <w:p w14:paraId="135493CB" w14:textId="77777777" w:rsidR="008957C5" w:rsidRPr="00F92373" w:rsidRDefault="008957C5" w:rsidP="00AC7C8F"/>
    <w:p w14:paraId="69D1687D" w14:textId="77777777" w:rsidR="00AC7C8F" w:rsidRPr="00F92373" w:rsidRDefault="00AC7C8F" w:rsidP="00AC7C8F"/>
    <w:p w14:paraId="21A2802B" w14:textId="342C9D30" w:rsidR="00AC7C8F" w:rsidRPr="00AC7C8F" w:rsidRDefault="00AC7C8F" w:rsidP="00AC7C8F">
      <w:pPr>
        <w:rPr>
          <w:rStyle w:val="Overskrift1Tegn"/>
          <w:rFonts w:cs="Arial"/>
          <w:sz w:val="36"/>
          <w:lang w:val="se-NO"/>
        </w:rPr>
      </w:pPr>
      <w:r w:rsidRPr="00AC7C8F">
        <w:rPr>
          <w:rStyle w:val="Overskrift1Tegn"/>
          <w:rFonts w:cs="Arial"/>
          <w:sz w:val="36"/>
          <w:lang w:val="se-NO"/>
        </w:rPr>
        <w:t>Čoahkkinortnega dohkkeheapmi</w:t>
      </w:r>
    </w:p>
    <w:p w14:paraId="721BB5A7" w14:textId="77777777" w:rsidR="00AC7C8F" w:rsidRDefault="00AC7C8F" w:rsidP="00AC7C8F">
      <w:pPr>
        <w:tabs>
          <w:tab w:val="left" w:pos="7890"/>
        </w:tabs>
      </w:pPr>
      <w:r>
        <w:tab/>
      </w:r>
    </w:p>
    <w:p w14:paraId="2C14C52D" w14:textId="77777777" w:rsidR="00AC7C8F" w:rsidRDefault="00AC7C8F" w:rsidP="00AC7C8F">
      <w:pPr>
        <w:rPr>
          <w:rFonts w:eastAsia="Arial Unicode MS"/>
          <w:b/>
          <w:sz w:val="32"/>
          <w:szCs w:val="32"/>
        </w:rPr>
      </w:pPr>
    </w:p>
    <w:p w14:paraId="33DD0C6A" w14:textId="77777777" w:rsidR="00AC7C8F" w:rsidRPr="004714D5" w:rsidRDefault="00AC7C8F" w:rsidP="00AC7C8F">
      <w:pPr>
        <w:pStyle w:val="Overskrift2"/>
        <w:rPr>
          <w:rFonts w:ascii="Arial" w:eastAsia="Arial Unicode MS" w:hAnsi="Arial" w:cs="Arial"/>
          <w:b/>
          <w:bCs/>
          <w:color w:val="auto"/>
          <w:sz w:val="32"/>
          <w:szCs w:val="32"/>
          <w:lang w:val="se-NO"/>
        </w:rPr>
      </w:pPr>
      <w:r w:rsidRPr="004714D5">
        <w:rPr>
          <w:rFonts w:ascii="Arial" w:eastAsia="Arial Unicode MS" w:hAnsi="Arial" w:cs="Arial"/>
          <w:b/>
          <w:bCs/>
          <w:color w:val="auto"/>
          <w:sz w:val="32"/>
          <w:szCs w:val="32"/>
          <w:lang w:val="se-NO"/>
        </w:rPr>
        <w:t>Áššečilgehus</w:t>
      </w:r>
    </w:p>
    <w:p w14:paraId="1A04F067" w14:textId="77777777" w:rsidR="004714D5" w:rsidRDefault="004714D5" w:rsidP="004714D5">
      <w:pPr>
        <w:rPr>
          <w:lang w:val="se-NO"/>
        </w:rPr>
      </w:pPr>
    </w:p>
    <w:p w14:paraId="311AB178" w14:textId="70CE2A8F" w:rsidR="004714D5" w:rsidRDefault="004714D5" w:rsidP="004714D5">
      <w:pPr>
        <w:rPr>
          <w:rFonts w:eastAsia="Times New Roman" w:cstheme="minorHAnsi"/>
          <w:color w:val="000000" w:themeColor="text1"/>
          <w:sz w:val="24"/>
          <w:szCs w:val="24"/>
          <w:lang w:val="se-NO"/>
        </w:rPr>
      </w:pPr>
      <w:r>
        <w:rPr>
          <w:rFonts w:eastAsia="Times New Roman" w:cstheme="minorHAnsi"/>
          <w:color w:val="000000" w:themeColor="text1"/>
          <w:sz w:val="24"/>
          <w:szCs w:val="24"/>
          <w:lang w:val="se-NO"/>
        </w:rPr>
        <w:t xml:space="preserve">Sámi girkolaš válgačoahkkima njuolggadusaid mielde § 5-2 galgá válgačoahkkin mearridit alcces čoahkkinortnega Sámi girkoráđi evttohusa mielde. </w:t>
      </w:r>
    </w:p>
    <w:p w14:paraId="5D1CE150" w14:textId="77777777" w:rsidR="00017AE6" w:rsidRDefault="00017AE6" w:rsidP="004714D5">
      <w:pPr>
        <w:rPr>
          <w:rFonts w:eastAsia="Times New Roman" w:cstheme="minorHAnsi"/>
          <w:color w:val="000000" w:themeColor="text1"/>
          <w:sz w:val="24"/>
          <w:szCs w:val="24"/>
          <w:lang w:val="se-NO"/>
        </w:rPr>
      </w:pPr>
    </w:p>
    <w:p w14:paraId="009200B6" w14:textId="77777777" w:rsidR="004714D5" w:rsidRDefault="004714D5" w:rsidP="004714D5">
      <w:pPr>
        <w:rPr>
          <w:lang w:val="se-NO"/>
        </w:rPr>
      </w:pPr>
    </w:p>
    <w:p w14:paraId="4607FB67" w14:textId="77777777" w:rsidR="004714D5" w:rsidRPr="00EF6EF9" w:rsidRDefault="004714D5" w:rsidP="004714D5">
      <w:r w:rsidRPr="00B357B3">
        <w:rPr>
          <w:b/>
          <w:sz w:val="32"/>
          <w:szCs w:val="32"/>
          <w:lang w:val="se-NO"/>
        </w:rPr>
        <w:t>Mearrádusevttohus</w:t>
      </w:r>
    </w:p>
    <w:p w14:paraId="4A875D02" w14:textId="77777777" w:rsidR="004714D5" w:rsidRPr="004714D5" w:rsidRDefault="004714D5" w:rsidP="004714D5">
      <w:pPr>
        <w:rPr>
          <w:lang w:val="se-NO"/>
        </w:rPr>
      </w:pPr>
    </w:p>
    <w:p w14:paraId="423219C5" w14:textId="11D31F52" w:rsidR="00AC7C8F" w:rsidRDefault="004714D5" w:rsidP="00AC7C8F">
      <w:pPr>
        <w:rPr>
          <w:rFonts w:eastAsia="Times New Roman" w:cstheme="minorHAnsi"/>
          <w:color w:val="000000" w:themeColor="text1"/>
          <w:sz w:val="24"/>
          <w:szCs w:val="24"/>
          <w:lang w:val="se-NO"/>
        </w:rPr>
      </w:pPr>
      <w:r>
        <w:rPr>
          <w:rFonts w:eastAsia="Times New Roman" w:cstheme="minorHAnsi"/>
          <w:color w:val="000000" w:themeColor="text1"/>
          <w:sz w:val="24"/>
          <w:szCs w:val="24"/>
          <w:lang w:val="se-NO"/>
        </w:rPr>
        <w:t>Sámi girkoráđđi evttoha ahte Sámi girkolaš válgačoahkkin mearrida čuovvovaš čoahkkinortnega:</w:t>
      </w:r>
    </w:p>
    <w:p w14:paraId="6B653D7D" w14:textId="77777777" w:rsidR="004714D5" w:rsidRDefault="004714D5" w:rsidP="00AC7C8F"/>
    <w:p w14:paraId="43466A26" w14:textId="77777777" w:rsidR="00AC7C8F" w:rsidRPr="00AC7C8F" w:rsidRDefault="00AC7C8F" w:rsidP="00AC7C8F">
      <w:pPr>
        <w:shd w:val="clear" w:color="auto" w:fill="FFFFFF"/>
        <w:contextualSpacing/>
        <w:rPr>
          <w:rFonts w:ascii="Times New Roman" w:eastAsia="Times New Roman" w:hAnsi="Times New Roman" w:cs="Times New Roman"/>
          <w:b/>
          <w:color w:val="000000" w:themeColor="text1"/>
          <w:sz w:val="28"/>
          <w:szCs w:val="36"/>
          <w:lang w:val="se-NO"/>
        </w:rPr>
      </w:pPr>
      <w:r w:rsidRPr="00AC7C8F">
        <w:rPr>
          <w:rFonts w:ascii="Times New Roman" w:eastAsia="Times New Roman" w:hAnsi="Times New Roman" w:cs="Times New Roman"/>
          <w:b/>
          <w:color w:val="000000" w:themeColor="text1"/>
          <w:sz w:val="28"/>
          <w:szCs w:val="36"/>
          <w:lang w:val="se-NO"/>
        </w:rPr>
        <w:t>Sámi girkolaš válgačoahkkima čoahkkinortnet</w:t>
      </w:r>
    </w:p>
    <w:p w14:paraId="7F630134"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p>
    <w:p w14:paraId="14321A16"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rPr>
        <w:t xml:space="preserve">Sámi girkoráđđi mearridan evttohusa </w:t>
      </w:r>
      <w:r>
        <w:rPr>
          <w:rFonts w:ascii="Times New Roman" w:eastAsia="Times New Roman" w:hAnsi="Times New Roman" w:cs="Times New Roman"/>
          <w:color w:val="000000" w:themeColor="text1"/>
          <w:sz w:val="24"/>
          <w:szCs w:val="24"/>
        </w:rPr>
        <w:t>29</w:t>
      </w:r>
      <w:r w:rsidRPr="00162DD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11</w:t>
      </w:r>
      <w:r w:rsidRPr="00162DDB">
        <w:rPr>
          <w:rFonts w:ascii="Times New Roman" w:eastAsia="Times New Roman" w:hAnsi="Times New Roman" w:cs="Times New Roman"/>
          <w:color w:val="000000" w:themeColor="text1"/>
          <w:sz w:val="24"/>
          <w:szCs w:val="24"/>
        </w:rPr>
        <w:t>.2018</w:t>
      </w:r>
    </w:p>
    <w:p w14:paraId="611F6A93"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p>
    <w:p w14:paraId="0D48662B" w14:textId="77777777" w:rsidR="00AC7C8F" w:rsidRPr="0033723A" w:rsidRDefault="00AC7C8F" w:rsidP="00AC7C8F">
      <w:pPr>
        <w:shd w:val="clear" w:color="auto" w:fill="FFFFFF"/>
        <w:contextualSpacing/>
        <w:rPr>
          <w:rFonts w:ascii="Times New Roman" w:eastAsia="Times New Roman" w:hAnsi="Times New Roman" w:cs="Times New Roman"/>
          <w:b/>
          <w:bCs/>
          <w:color w:val="000000" w:themeColor="text1"/>
          <w:sz w:val="24"/>
          <w:szCs w:val="24"/>
          <w:lang w:val="se-NO"/>
        </w:rPr>
      </w:pPr>
      <w:proofErr w:type="spellStart"/>
      <w:r w:rsidRPr="00162DDB">
        <w:rPr>
          <w:rFonts w:ascii="Times New Roman" w:eastAsia="Times New Roman" w:hAnsi="Times New Roman" w:cs="Times New Roman"/>
          <w:b/>
          <w:bCs/>
          <w:color w:val="000000" w:themeColor="text1"/>
          <w:sz w:val="24"/>
          <w:szCs w:val="24"/>
        </w:rPr>
        <w:t>Kap</w:t>
      </w:r>
      <w:proofErr w:type="spellEnd"/>
      <w:r w:rsidRPr="00162DDB">
        <w:rPr>
          <w:rFonts w:ascii="Times New Roman" w:eastAsia="Times New Roman" w:hAnsi="Times New Roman" w:cs="Times New Roman"/>
          <w:b/>
          <w:bCs/>
          <w:color w:val="000000" w:themeColor="text1"/>
          <w:sz w:val="24"/>
          <w:szCs w:val="24"/>
        </w:rPr>
        <w:t xml:space="preserve">. 1 </w:t>
      </w:r>
      <w:r>
        <w:rPr>
          <w:rFonts w:ascii="Times New Roman" w:eastAsia="Times New Roman" w:hAnsi="Times New Roman" w:cs="Times New Roman"/>
          <w:b/>
          <w:bCs/>
          <w:color w:val="000000" w:themeColor="text1"/>
          <w:sz w:val="24"/>
          <w:szCs w:val="24"/>
          <w:lang w:val="se-NO"/>
        </w:rPr>
        <w:t>Oppalaš mearrádusat</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1-1. </w:t>
      </w:r>
      <w:r>
        <w:rPr>
          <w:rFonts w:ascii="Times New Roman" w:eastAsia="Times New Roman" w:hAnsi="Times New Roman" w:cs="Times New Roman"/>
          <w:b/>
          <w:bCs/>
          <w:color w:val="000000" w:themeColor="text1"/>
          <w:sz w:val="24"/>
          <w:szCs w:val="24"/>
          <w:lang w:val="se-NO"/>
        </w:rPr>
        <w:t>Ulbmil</w:t>
      </w:r>
    </w:p>
    <w:p w14:paraId="2D842E27"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se-NO"/>
        </w:rPr>
        <w:t>Sámi girkolaš válgačoahkkin lea sámi girkoeallima ovddasteaddji orgána Norgga girkus, mii galgá veahkkin suddjet ja ovddidit sámi girkoeallima.</w:t>
      </w:r>
    </w:p>
    <w:p w14:paraId="42EB604A"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rPr>
        <w:t xml:space="preserve">Válgačoahkkin galgá doaimmahit barggus oskkáldasat </w:t>
      </w:r>
      <w:proofErr w:type="spellStart"/>
      <w:r>
        <w:rPr>
          <w:rFonts w:ascii="Times New Roman" w:eastAsia="Times New Roman" w:hAnsi="Times New Roman" w:cs="Times New Roman"/>
          <w:color w:val="000000" w:themeColor="text1"/>
          <w:sz w:val="24"/>
          <w:szCs w:val="24"/>
          <w:lang w:val="se-NO"/>
        </w:rPr>
        <w:t>evangelalaš-lutherlaš</w:t>
      </w:r>
      <w:proofErr w:type="spellEnd"/>
      <w:r>
        <w:rPr>
          <w:rFonts w:ascii="Times New Roman" w:eastAsia="Times New Roman" w:hAnsi="Times New Roman" w:cs="Times New Roman"/>
          <w:color w:val="000000" w:themeColor="text1"/>
          <w:sz w:val="24"/>
          <w:szCs w:val="24"/>
          <w:lang w:val="se-NO"/>
        </w:rPr>
        <w:t xml:space="preserve"> oahpa hárrái.  Sámi girkolaš válgačoahkkin galgá nomineret evttohasaid Sámi girkoráđđái ja válljet sámi ovddasteddjiid dan guovtti davimus bismagodderáđđái, gč. Sámi girkolaš válgačoahkkima njuolggadusaid § 1-2.</w:t>
      </w:r>
      <w:r w:rsidRPr="00162DDB">
        <w:rPr>
          <w:rFonts w:ascii="Times New Roman" w:eastAsia="Times New Roman" w:hAnsi="Times New Roman" w:cs="Times New Roman"/>
          <w:color w:val="000000" w:themeColor="text1"/>
          <w:sz w:val="24"/>
          <w:szCs w:val="24"/>
        </w:rPr>
        <w:t xml:space="preserve"> </w:t>
      </w:r>
    </w:p>
    <w:p w14:paraId="5AD9D3B8"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 xml:space="preserve">Válgačoahkkin sáhttá maiddái buktit cealkámušaid áššiid birra dalle go girkolaš eiseválddit bivdet dahje go válgačoahkkin iešheanalis háliida buktit cealkámuša. </w:t>
      </w:r>
    </w:p>
    <w:p w14:paraId="719C15B4"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p>
    <w:p w14:paraId="0BF98EC2" w14:textId="77777777" w:rsidR="00AC7C8F" w:rsidRPr="00471ABF" w:rsidRDefault="00AC7C8F" w:rsidP="00AC7C8F">
      <w:pPr>
        <w:shd w:val="clear" w:color="auto" w:fill="FFFFFF"/>
        <w:contextualSpacing/>
        <w:rPr>
          <w:rFonts w:ascii="Times New Roman" w:eastAsia="Times New Roman" w:hAnsi="Times New Roman" w:cs="Times New Roman"/>
          <w:b/>
          <w:color w:val="000000" w:themeColor="text1"/>
          <w:sz w:val="24"/>
          <w:szCs w:val="24"/>
          <w:lang w:val="se-NO"/>
        </w:rPr>
      </w:pPr>
      <w:r w:rsidRPr="00162DDB">
        <w:rPr>
          <w:rFonts w:ascii="Times New Roman" w:eastAsia="Times New Roman" w:hAnsi="Times New Roman" w:cs="Times New Roman"/>
          <w:b/>
          <w:color w:val="000000" w:themeColor="text1"/>
          <w:sz w:val="24"/>
          <w:szCs w:val="24"/>
        </w:rPr>
        <w:t xml:space="preserve">§ 1-2. </w:t>
      </w:r>
      <w:r>
        <w:rPr>
          <w:rFonts w:ascii="Times New Roman" w:eastAsia="Times New Roman" w:hAnsi="Times New Roman" w:cs="Times New Roman"/>
          <w:b/>
          <w:color w:val="000000" w:themeColor="text1"/>
          <w:sz w:val="24"/>
          <w:szCs w:val="24"/>
          <w:lang w:val="se-NO"/>
        </w:rPr>
        <w:t>Válgačoahkkima čoahkkádus</w:t>
      </w:r>
    </w:p>
    <w:p w14:paraId="7FE65F65"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rPr>
        <w:t xml:space="preserve">Sámi girkolaš válgačoahkkima čoahkkádus boahtá ovdan Sámi girkolaš válgačoahkkima njuolggadusain </w:t>
      </w:r>
      <w:r w:rsidRPr="00162DDB">
        <w:rPr>
          <w:rFonts w:ascii="Times New Roman" w:eastAsia="Times New Roman" w:hAnsi="Times New Roman" w:cs="Times New Roman"/>
          <w:color w:val="000000" w:themeColor="text1"/>
          <w:sz w:val="24"/>
          <w:szCs w:val="24"/>
        </w:rPr>
        <w:t>§ 1-3.</w:t>
      </w:r>
    </w:p>
    <w:p w14:paraId="2EB69E20" w14:textId="709B5A2A" w:rsidR="008957C5" w:rsidRDefault="008957C5" w:rsidP="00AC7C8F">
      <w:pPr>
        <w:shd w:val="clear" w:color="auto" w:fill="FFFFFF"/>
        <w:contextualSpacing/>
        <w:rPr>
          <w:rFonts w:ascii="Times New Roman" w:eastAsia="Times New Roman" w:hAnsi="Times New Roman" w:cs="Times New Roman"/>
          <w:color w:val="000000" w:themeColor="text1"/>
          <w:sz w:val="24"/>
          <w:szCs w:val="24"/>
        </w:rPr>
      </w:pPr>
    </w:p>
    <w:p w14:paraId="43E6AB5D" w14:textId="2EDD0120" w:rsidR="00AC7C8F" w:rsidRPr="00162DDB" w:rsidRDefault="00AC7C8F" w:rsidP="00AC7C8F">
      <w:pPr>
        <w:shd w:val="clear" w:color="auto" w:fill="FFFFFF"/>
        <w:contextualSpacing/>
        <w:rPr>
          <w:rFonts w:ascii="Times New Roman" w:eastAsia="Times New Roman" w:hAnsi="Times New Roman" w:cs="Times New Roman"/>
          <w:b/>
          <w:bCs/>
          <w:color w:val="000000" w:themeColor="text1"/>
          <w:sz w:val="24"/>
          <w:szCs w:val="24"/>
        </w:rPr>
      </w:pPr>
      <w:bookmarkStart w:id="0" w:name="_GoBack"/>
      <w:bookmarkEnd w:id="0"/>
      <w:r w:rsidRPr="00162DDB">
        <w:rPr>
          <w:rFonts w:ascii="Times New Roman" w:eastAsia="Times New Roman" w:hAnsi="Times New Roman" w:cs="Times New Roman"/>
          <w:b/>
          <w:bCs/>
          <w:color w:val="000000" w:themeColor="text1"/>
          <w:sz w:val="24"/>
          <w:szCs w:val="24"/>
        </w:rPr>
        <w:lastRenderedPageBreak/>
        <w:t xml:space="preserve">§ 1-3. </w:t>
      </w:r>
      <w:r>
        <w:rPr>
          <w:rFonts w:ascii="Times New Roman" w:eastAsia="Times New Roman" w:hAnsi="Times New Roman" w:cs="Times New Roman"/>
          <w:b/>
          <w:bCs/>
          <w:color w:val="000000" w:themeColor="text1"/>
          <w:sz w:val="24"/>
          <w:szCs w:val="24"/>
          <w:lang w:val="se-NO"/>
        </w:rPr>
        <w:t>Eará ovddasteaddjit Sámi girkolaš válgačoahkkimis</w:t>
      </w:r>
      <w:r w:rsidRPr="00162DDB">
        <w:rPr>
          <w:rFonts w:ascii="Times New Roman" w:eastAsia="Times New Roman" w:hAnsi="Times New Roman" w:cs="Times New Roman"/>
          <w:b/>
          <w:bCs/>
          <w:color w:val="000000" w:themeColor="text1"/>
          <w:sz w:val="24"/>
          <w:szCs w:val="24"/>
        </w:rPr>
        <w:t xml:space="preserve"> </w:t>
      </w:r>
    </w:p>
    <w:p w14:paraId="0348EA6D"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rPr>
        <w:t>Sárdnun- ja evttohanrivttiin bohtet:</w:t>
      </w:r>
    </w:p>
    <w:p w14:paraId="1F5610B2" w14:textId="77777777" w:rsidR="00AC7C8F" w:rsidRPr="00162DDB" w:rsidRDefault="00AC7C8F" w:rsidP="00AC7C8F">
      <w:pPr>
        <w:pStyle w:val="Listeavsnitt"/>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Dat miellahtut Sámi girkoráđi nuoraidlávdegottis geat eai leat válljejuvvon delegáhttan Sámi girkolaš válgačoahkkima § 1-3 vuosttaš lađđasa c-bustáva njuolggadusaid mielde.</w:t>
      </w:r>
    </w:p>
    <w:p w14:paraId="43CB3FE1"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rPr>
        <w:t>Sárdnunrivttiin bohtet</w:t>
      </w:r>
      <w:r w:rsidRPr="00162DDB">
        <w:rPr>
          <w:rFonts w:ascii="Times New Roman" w:eastAsia="Times New Roman" w:hAnsi="Times New Roman" w:cs="Times New Roman"/>
          <w:color w:val="000000" w:themeColor="text1"/>
          <w:sz w:val="24"/>
          <w:szCs w:val="24"/>
        </w:rPr>
        <w:t>:</w:t>
      </w:r>
    </w:p>
    <w:p w14:paraId="675E6298" w14:textId="77777777" w:rsidR="00AC7C8F" w:rsidRPr="00162DDB" w:rsidRDefault="00AC7C8F" w:rsidP="00AC7C8F">
      <w:pPr>
        <w:pStyle w:val="Listeavsnitt"/>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Girkoráđi jođiheaddji</w:t>
      </w:r>
      <w:r w:rsidRPr="00162DDB">
        <w:rPr>
          <w:rFonts w:ascii="Times New Roman" w:eastAsia="Times New Roman" w:hAnsi="Times New Roman" w:cs="Times New Roman"/>
          <w:color w:val="000000" w:themeColor="text1"/>
          <w:sz w:val="24"/>
          <w:szCs w:val="24"/>
          <w:lang w:eastAsia="nb-NO"/>
        </w:rPr>
        <w:t xml:space="preserve">, </w:t>
      </w:r>
    </w:p>
    <w:p w14:paraId="2AF9427A" w14:textId="77777777" w:rsidR="00AC7C8F" w:rsidRPr="00162DDB" w:rsidRDefault="00AC7C8F" w:rsidP="00AC7C8F">
      <w:pPr>
        <w:pStyle w:val="Listeavsnitt"/>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Girkoráđi direktevra</w:t>
      </w:r>
      <w:r w:rsidRPr="00162DDB">
        <w:rPr>
          <w:rFonts w:ascii="Times New Roman" w:eastAsia="Times New Roman" w:hAnsi="Times New Roman" w:cs="Times New Roman"/>
          <w:color w:val="000000" w:themeColor="text1"/>
          <w:sz w:val="24"/>
          <w:szCs w:val="24"/>
          <w:lang w:eastAsia="nb-NO"/>
        </w:rPr>
        <w:t>,</w:t>
      </w:r>
    </w:p>
    <w:p w14:paraId="37781352" w14:textId="77777777" w:rsidR="00AC7C8F" w:rsidRPr="00162DDB" w:rsidRDefault="00AC7C8F" w:rsidP="00AC7C8F">
      <w:pPr>
        <w:pStyle w:val="Listeavsnitt"/>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Sámi girkoráđi generálačálli ja</w:t>
      </w:r>
    </w:p>
    <w:p w14:paraId="1489F1D4" w14:textId="77777777" w:rsidR="00AC7C8F" w:rsidRPr="00162DDB" w:rsidRDefault="00AC7C8F" w:rsidP="00AC7C8F">
      <w:pPr>
        <w:pStyle w:val="Listeavsnitt"/>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 xml:space="preserve">Ovddasteaddjit girkoservodagain maiguin Norgga girkus lea girkosearvevuohta. </w:t>
      </w:r>
    </w:p>
    <w:p w14:paraId="0B0F1EF8"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rPr>
        <w:t>Čoahkkin sáhttá addit sárdnunrievtti ovttaskas áššiin eará olbmuide čoahkkinjođiheaddji evttohusa mielde</w:t>
      </w:r>
      <w:r w:rsidRPr="00162DDB">
        <w:rPr>
          <w:rFonts w:ascii="Times New Roman" w:eastAsia="Times New Roman" w:hAnsi="Times New Roman" w:cs="Times New Roman"/>
          <w:color w:val="000000" w:themeColor="text1"/>
          <w:sz w:val="24"/>
          <w:szCs w:val="24"/>
        </w:rPr>
        <w:t>.</w:t>
      </w:r>
    </w:p>
    <w:p w14:paraId="5E23D879"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p>
    <w:p w14:paraId="203485A2" w14:textId="77777777" w:rsidR="00AC7C8F" w:rsidRPr="000C6DB5" w:rsidRDefault="00AC7C8F" w:rsidP="00AC7C8F">
      <w:pPr>
        <w:shd w:val="clear" w:color="auto" w:fill="FFFFFF"/>
        <w:contextualSpacing/>
        <w:rPr>
          <w:rFonts w:ascii="Times New Roman" w:eastAsia="Times New Roman" w:hAnsi="Times New Roman" w:cs="Times New Roman"/>
          <w:b/>
          <w:color w:val="000000" w:themeColor="text1"/>
          <w:sz w:val="24"/>
          <w:szCs w:val="24"/>
          <w:lang w:val="se-NO"/>
        </w:rPr>
      </w:pPr>
      <w:r w:rsidRPr="00162DDB">
        <w:rPr>
          <w:rFonts w:ascii="Times New Roman" w:eastAsia="Times New Roman" w:hAnsi="Times New Roman" w:cs="Times New Roman"/>
          <w:b/>
          <w:color w:val="000000" w:themeColor="text1"/>
          <w:sz w:val="24"/>
          <w:szCs w:val="24"/>
        </w:rPr>
        <w:t xml:space="preserve">§ 1-4. </w:t>
      </w:r>
      <w:r>
        <w:rPr>
          <w:rFonts w:ascii="Times New Roman" w:eastAsia="Times New Roman" w:hAnsi="Times New Roman" w:cs="Times New Roman"/>
          <w:b/>
          <w:color w:val="000000" w:themeColor="text1"/>
          <w:sz w:val="24"/>
          <w:szCs w:val="24"/>
          <w:lang w:val="se-NO"/>
        </w:rPr>
        <w:t>Jávkan</w:t>
      </w:r>
    </w:p>
    <w:p w14:paraId="19F74C01"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rPr>
        <w:t xml:space="preserve">Son guhte nammaduvvo delegáhttan Sámi girkolaš válgačoahkkimii, vurdojuvvo oassálastit orgána čoahkkimiin, </w:t>
      </w:r>
      <w:r w:rsidRPr="007A6AEA">
        <w:rPr>
          <w:rFonts w:ascii="Times New Roman" w:eastAsia="Times New Roman" w:hAnsi="Times New Roman" w:cs="Times New Roman"/>
          <w:color w:val="000000" w:themeColor="text1"/>
          <w:sz w:val="24"/>
          <w:szCs w:val="24"/>
          <w:lang w:val="se-NO"/>
        </w:rPr>
        <w:t>minddar go</w:t>
      </w:r>
      <w:r>
        <w:rPr>
          <w:rFonts w:ascii="Times New Roman" w:eastAsia="Times New Roman" w:hAnsi="Times New Roman" w:cs="Times New Roman"/>
          <w:color w:val="000000" w:themeColor="text1"/>
          <w:sz w:val="24"/>
          <w:szCs w:val="24"/>
          <w:lang w:val="se-NO"/>
        </w:rPr>
        <w:t xml:space="preserve"> lea dohkálaš jávkanágga. Dohkálaš jávkanágga galgá dieđihuvvot Sámi girkoráđđái. </w:t>
      </w:r>
    </w:p>
    <w:p w14:paraId="3F2B8606"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1-5. </w:t>
      </w:r>
      <w:r>
        <w:rPr>
          <w:rFonts w:ascii="Times New Roman" w:eastAsia="Times New Roman" w:hAnsi="Times New Roman" w:cs="Times New Roman"/>
          <w:b/>
          <w:bCs/>
          <w:color w:val="000000" w:themeColor="text1"/>
          <w:sz w:val="24"/>
          <w:szCs w:val="24"/>
          <w:lang w:val="se-NO"/>
        </w:rPr>
        <w:t>Gussiid bovden</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Sámi girkoráđđi sáhttá bovdet áigeguovdilis gussiid oassálastit olles válgačoahkkimis dahje osiin</w:t>
      </w:r>
      <w:r w:rsidRPr="00162DDB">
        <w:rPr>
          <w:rFonts w:ascii="Times New Roman" w:eastAsia="Times New Roman" w:hAnsi="Times New Roman" w:cs="Times New Roman"/>
          <w:color w:val="000000" w:themeColor="text1"/>
          <w:sz w:val="24"/>
          <w:szCs w:val="24"/>
        </w:rPr>
        <w:t>.</w:t>
      </w:r>
    </w:p>
    <w:p w14:paraId="03C16ED9"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1-6. </w:t>
      </w:r>
      <w:r>
        <w:rPr>
          <w:rFonts w:ascii="Times New Roman" w:eastAsia="Times New Roman" w:hAnsi="Times New Roman" w:cs="Times New Roman"/>
          <w:b/>
          <w:bCs/>
          <w:color w:val="000000" w:themeColor="text1"/>
          <w:sz w:val="24"/>
          <w:szCs w:val="24"/>
          <w:lang w:val="se-NO"/>
        </w:rPr>
        <w:t>Beavdegirji</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Čoahkkimis čállojuvvo beavdegirji. Dat galgá sisttisdoallat</w:t>
      </w:r>
      <w:r w:rsidRPr="00162DDB">
        <w:rPr>
          <w:rFonts w:ascii="Times New Roman" w:eastAsia="Times New Roman" w:hAnsi="Times New Roman" w:cs="Times New Roman"/>
          <w:color w:val="000000" w:themeColor="text1"/>
          <w:sz w:val="24"/>
          <w:szCs w:val="24"/>
        </w:rPr>
        <w:t>:</w:t>
      </w:r>
      <w:r w:rsidRPr="00162DDB">
        <w:rPr>
          <w:rFonts w:ascii="Times New Roman" w:eastAsia="Times New Roman" w:hAnsi="Times New Roman" w:cs="Times New Roman"/>
          <w:color w:val="000000" w:themeColor="text1"/>
          <w:sz w:val="24"/>
          <w:szCs w:val="24"/>
        </w:rPr>
        <w:br/>
        <w:t xml:space="preserve">- </w:t>
      </w:r>
      <w:r>
        <w:rPr>
          <w:rFonts w:ascii="Times New Roman" w:eastAsia="Times New Roman" w:hAnsi="Times New Roman" w:cs="Times New Roman"/>
          <w:color w:val="000000" w:themeColor="text1"/>
          <w:sz w:val="24"/>
          <w:szCs w:val="24"/>
          <w:lang w:val="se-NO"/>
        </w:rPr>
        <w:t>Bajilgova čoahkkima áššelisttus ja prográmmas j.e.</w:t>
      </w:r>
      <w:r w:rsidRPr="00162DDB">
        <w:rPr>
          <w:rFonts w:ascii="Times New Roman" w:eastAsia="Times New Roman" w:hAnsi="Times New Roman" w:cs="Times New Roman"/>
          <w:color w:val="000000" w:themeColor="text1"/>
          <w:sz w:val="24"/>
          <w:szCs w:val="24"/>
        </w:rPr>
        <w:t> </w:t>
      </w:r>
      <w:r w:rsidRPr="00162DDB">
        <w:rPr>
          <w:rFonts w:ascii="Times New Roman" w:eastAsia="Times New Roman" w:hAnsi="Times New Roman" w:cs="Times New Roman"/>
          <w:color w:val="000000" w:themeColor="text1"/>
          <w:sz w:val="24"/>
          <w:szCs w:val="24"/>
        </w:rPr>
        <w:br/>
        <w:t xml:space="preserve">- </w:t>
      </w:r>
      <w:r>
        <w:rPr>
          <w:rFonts w:ascii="Times New Roman" w:eastAsia="Times New Roman" w:hAnsi="Times New Roman" w:cs="Times New Roman"/>
          <w:color w:val="000000" w:themeColor="text1"/>
          <w:sz w:val="24"/>
          <w:szCs w:val="24"/>
          <w:lang w:val="se-NO"/>
        </w:rPr>
        <w:t>Daid ovddasteddjiid geat leat mielde čoahkkimis.</w:t>
      </w:r>
      <w:r w:rsidRPr="00162DDB">
        <w:rPr>
          <w:rFonts w:ascii="Times New Roman" w:eastAsia="Times New Roman" w:hAnsi="Times New Roman" w:cs="Times New Roman"/>
          <w:color w:val="000000" w:themeColor="text1"/>
          <w:sz w:val="24"/>
          <w:szCs w:val="24"/>
        </w:rPr>
        <w:br/>
        <w:t xml:space="preserve">- </w:t>
      </w:r>
      <w:r>
        <w:rPr>
          <w:rFonts w:ascii="Times New Roman" w:eastAsia="Times New Roman" w:hAnsi="Times New Roman" w:cs="Times New Roman"/>
          <w:color w:val="000000" w:themeColor="text1"/>
          <w:sz w:val="24"/>
          <w:szCs w:val="24"/>
          <w:lang w:val="se-NO"/>
        </w:rPr>
        <w:t>Listtu sis geain lei sáhkavuorru iešguđetge áššiin.</w:t>
      </w:r>
      <w:r w:rsidRPr="00162DDB">
        <w:rPr>
          <w:rFonts w:ascii="Times New Roman" w:eastAsia="Times New Roman" w:hAnsi="Times New Roman" w:cs="Times New Roman"/>
          <w:color w:val="000000" w:themeColor="text1"/>
          <w:sz w:val="24"/>
          <w:szCs w:val="24"/>
        </w:rPr>
        <w:t xml:space="preserve"> </w:t>
      </w:r>
      <w:r w:rsidRPr="00162DDB">
        <w:rPr>
          <w:rFonts w:ascii="Times New Roman" w:eastAsia="Times New Roman" w:hAnsi="Times New Roman" w:cs="Times New Roman"/>
          <w:color w:val="000000" w:themeColor="text1"/>
          <w:sz w:val="24"/>
          <w:szCs w:val="24"/>
        </w:rPr>
        <w:br/>
        <w:t xml:space="preserve">- </w:t>
      </w:r>
      <w:r>
        <w:rPr>
          <w:rFonts w:ascii="Times New Roman" w:eastAsia="Times New Roman" w:hAnsi="Times New Roman" w:cs="Times New Roman"/>
          <w:color w:val="000000" w:themeColor="text1"/>
          <w:sz w:val="24"/>
          <w:szCs w:val="24"/>
          <w:lang w:val="se-NO"/>
        </w:rPr>
        <w:t xml:space="preserve">Daid árvalusaid ja mearrádusevttohusaid mat leat ovddiduvvon iešguđetge áššiin. </w:t>
      </w:r>
      <w:r w:rsidRPr="00162DDB">
        <w:rPr>
          <w:rFonts w:ascii="Times New Roman" w:eastAsia="Times New Roman" w:hAnsi="Times New Roman" w:cs="Times New Roman"/>
          <w:color w:val="000000" w:themeColor="text1"/>
          <w:sz w:val="24"/>
          <w:szCs w:val="24"/>
        </w:rPr>
        <w:br/>
        <w:t xml:space="preserve">- </w:t>
      </w:r>
      <w:r>
        <w:rPr>
          <w:rFonts w:ascii="Times New Roman" w:eastAsia="Times New Roman" w:hAnsi="Times New Roman" w:cs="Times New Roman"/>
          <w:color w:val="000000" w:themeColor="text1"/>
          <w:sz w:val="24"/>
          <w:szCs w:val="24"/>
          <w:lang w:val="se-NO"/>
        </w:rPr>
        <w:t>Čoahkkima válggaid ja mearrádusaid.</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1-9. </w:t>
      </w:r>
      <w:r>
        <w:rPr>
          <w:rFonts w:ascii="Times New Roman" w:eastAsia="Times New Roman" w:hAnsi="Times New Roman" w:cs="Times New Roman"/>
          <w:b/>
          <w:bCs/>
          <w:color w:val="000000" w:themeColor="text1"/>
          <w:sz w:val="24"/>
          <w:szCs w:val="24"/>
          <w:lang w:val="se-NO"/>
        </w:rPr>
        <w:t>Rabas</w:t>
      </w:r>
      <w:r w:rsidRPr="00162DDB">
        <w:rPr>
          <w:rFonts w:ascii="Times New Roman" w:eastAsia="Times New Roman" w:hAnsi="Times New Roman" w:cs="Times New Roman"/>
          <w:b/>
          <w:bCs/>
          <w:color w:val="000000" w:themeColor="text1"/>
          <w:sz w:val="24"/>
          <w:szCs w:val="24"/>
        </w:rPr>
        <w:t xml:space="preserve"> / </w:t>
      </w:r>
      <w:r>
        <w:rPr>
          <w:rFonts w:ascii="Times New Roman" w:eastAsia="Times New Roman" w:hAnsi="Times New Roman" w:cs="Times New Roman"/>
          <w:b/>
          <w:bCs/>
          <w:color w:val="000000" w:themeColor="text1"/>
          <w:sz w:val="24"/>
          <w:szCs w:val="24"/>
          <w:lang w:val="se-NO"/>
        </w:rPr>
        <w:t>Gitta čoahkkin</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Sámi girkolaš válgačoahkkin lea rabas, muhto sáhttá mearridit giddet čoahkkimiid. Dákkár mearrádus dahkkojuvvo dábálaš eanetloguin</w:t>
      </w:r>
      <w:r w:rsidRPr="00162DDB">
        <w:rPr>
          <w:rFonts w:ascii="Times New Roman" w:eastAsia="Times New Roman" w:hAnsi="Times New Roman" w:cs="Times New Roman"/>
          <w:color w:val="000000" w:themeColor="text1"/>
          <w:sz w:val="24"/>
          <w:szCs w:val="24"/>
        </w:rPr>
        <w:t>.</w:t>
      </w:r>
    </w:p>
    <w:p w14:paraId="2EC62611" w14:textId="77777777" w:rsidR="00AC7C8F" w:rsidRPr="00162DDB" w:rsidRDefault="00AC7C8F" w:rsidP="00AC7C8F">
      <w:pPr>
        <w:shd w:val="clear" w:color="auto" w:fill="FFFFFF"/>
        <w:contextualSpacing/>
        <w:rPr>
          <w:rFonts w:ascii="Times New Roman" w:hAnsi="Times New Roman" w:cs="Times New Roman"/>
          <w:color w:val="000000" w:themeColor="text1"/>
          <w:sz w:val="24"/>
          <w:szCs w:val="24"/>
        </w:rPr>
      </w:pPr>
      <w:r w:rsidRPr="00162DDB">
        <w:rPr>
          <w:rFonts w:ascii="Times New Roman" w:eastAsia="Times New Roman" w:hAnsi="Times New Roman" w:cs="Times New Roman"/>
          <w:color w:val="000000" w:themeColor="text1"/>
          <w:sz w:val="24"/>
          <w:szCs w:val="24"/>
        </w:rPr>
        <w:br/>
      </w:r>
      <w:proofErr w:type="spellStart"/>
      <w:r w:rsidRPr="00162DDB">
        <w:rPr>
          <w:rFonts w:ascii="Times New Roman" w:eastAsia="Times New Roman" w:hAnsi="Times New Roman" w:cs="Times New Roman"/>
          <w:b/>
          <w:bCs/>
          <w:color w:val="000000" w:themeColor="text1"/>
          <w:sz w:val="24"/>
          <w:szCs w:val="24"/>
        </w:rPr>
        <w:t>Kap</w:t>
      </w:r>
      <w:proofErr w:type="spellEnd"/>
      <w:r w:rsidRPr="00162DDB">
        <w:rPr>
          <w:rFonts w:ascii="Times New Roman" w:eastAsia="Times New Roman" w:hAnsi="Times New Roman" w:cs="Times New Roman"/>
          <w:b/>
          <w:bCs/>
          <w:color w:val="000000" w:themeColor="text1"/>
          <w:sz w:val="24"/>
          <w:szCs w:val="24"/>
        </w:rPr>
        <w:t xml:space="preserve">. 2 </w:t>
      </w:r>
      <w:r>
        <w:rPr>
          <w:rFonts w:ascii="Times New Roman" w:eastAsia="Times New Roman" w:hAnsi="Times New Roman" w:cs="Times New Roman"/>
          <w:b/>
          <w:bCs/>
          <w:color w:val="000000" w:themeColor="text1"/>
          <w:sz w:val="24"/>
          <w:szCs w:val="24"/>
          <w:lang w:val="se-NO"/>
        </w:rPr>
        <w:t>Áššit gieđahallamii</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2-1. </w:t>
      </w:r>
      <w:r>
        <w:rPr>
          <w:rFonts w:ascii="Times New Roman" w:eastAsia="Times New Roman" w:hAnsi="Times New Roman" w:cs="Times New Roman"/>
          <w:b/>
          <w:bCs/>
          <w:color w:val="000000" w:themeColor="text1"/>
          <w:sz w:val="24"/>
          <w:szCs w:val="24"/>
          <w:lang w:val="se-NO"/>
        </w:rPr>
        <w:t>Áššiid dieđiheapmi</w:t>
      </w:r>
      <w:r w:rsidRPr="00162DDB">
        <w:rPr>
          <w:rFonts w:ascii="Times New Roman" w:eastAsia="Times New Roman" w:hAnsi="Times New Roman" w:cs="Times New Roman"/>
          <w:color w:val="000000" w:themeColor="text1"/>
          <w:sz w:val="24"/>
          <w:szCs w:val="24"/>
        </w:rPr>
        <w:br/>
      </w:r>
      <w:r>
        <w:rPr>
          <w:rFonts w:ascii="Times New Roman" w:hAnsi="Times New Roman" w:cs="Times New Roman"/>
          <w:color w:val="000000" w:themeColor="text1"/>
          <w:sz w:val="24"/>
          <w:szCs w:val="24"/>
          <w:lang w:val="se-NO"/>
        </w:rPr>
        <w:t>Čuovvovaš instánssat sáhttet dieđihit áššiid válgačoahkkima gieđahallamii:</w:t>
      </w:r>
      <w:r w:rsidRPr="00162DDB">
        <w:rPr>
          <w:rFonts w:ascii="Times New Roman" w:hAnsi="Times New Roman" w:cs="Times New Roman"/>
          <w:color w:val="000000" w:themeColor="text1"/>
          <w:sz w:val="24"/>
          <w:szCs w:val="24"/>
        </w:rPr>
        <w:t xml:space="preserve"> </w:t>
      </w:r>
    </w:p>
    <w:p w14:paraId="02AF2C9A" w14:textId="77777777" w:rsidR="00AC7C8F" w:rsidRPr="00162DDB" w:rsidRDefault="00AC7C8F" w:rsidP="00AC7C8F">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Girkočoahkkin</w:t>
      </w:r>
    </w:p>
    <w:p w14:paraId="154EBBEE" w14:textId="77777777" w:rsidR="00AC7C8F" w:rsidRPr="00162DDB" w:rsidRDefault="00AC7C8F" w:rsidP="00AC7C8F">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Bismačoahkkin</w:t>
      </w:r>
    </w:p>
    <w:p w14:paraId="088C64D8" w14:textId="77777777" w:rsidR="00AC7C8F" w:rsidRPr="00162DDB" w:rsidRDefault="00AC7C8F" w:rsidP="00AC7C8F">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Sámi girkoráđđi</w:t>
      </w:r>
    </w:p>
    <w:p w14:paraId="0D05729C" w14:textId="77777777" w:rsidR="00AC7C8F" w:rsidRPr="00162DDB" w:rsidRDefault="00AC7C8F" w:rsidP="00AC7C8F">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Girkoráđđi</w:t>
      </w:r>
    </w:p>
    <w:p w14:paraId="250A90BB" w14:textId="77777777" w:rsidR="00AC7C8F" w:rsidRPr="00162DDB" w:rsidRDefault="00AC7C8F" w:rsidP="00AC7C8F">
      <w:pPr>
        <w:pStyle w:val="Listeavsnitt"/>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nb-NO"/>
        </w:rPr>
      </w:pPr>
      <w:r>
        <w:rPr>
          <w:rFonts w:ascii="Times New Roman" w:eastAsia="Times New Roman" w:hAnsi="Times New Roman" w:cs="Times New Roman"/>
          <w:color w:val="000000" w:themeColor="text1"/>
          <w:sz w:val="24"/>
          <w:szCs w:val="24"/>
          <w:lang w:val="se-NO" w:eastAsia="nb-NO"/>
        </w:rPr>
        <w:t>Girkuid gaskasaš ráđđi</w:t>
      </w:r>
    </w:p>
    <w:p w14:paraId="215F2968" w14:textId="77777777" w:rsidR="00AC7C8F" w:rsidRPr="00F130E5" w:rsidRDefault="00AC7C8F" w:rsidP="00AC7C8F">
      <w:pPr>
        <w:pStyle w:val="Listeavsnitt"/>
        <w:numPr>
          <w:ilvl w:val="0"/>
          <w:numId w:val="3"/>
        </w:numPr>
        <w:shd w:val="clear" w:color="auto" w:fill="FFFFFF"/>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eastAsia="nb-NO"/>
        </w:rPr>
        <w:t>Orgánat mat sáhttet sáddet delegáhtaid válgačoahkkimii.</w:t>
      </w:r>
      <w:r w:rsidRPr="00F130E5">
        <w:rPr>
          <w:rFonts w:ascii="Times New Roman" w:eastAsia="Times New Roman" w:hAnsi="Times New Roman" w:cs="Times New Roman"/>
          <w:color w:val="000000" w:themeColor="text1"/>
          <w:sz w:val="24"/>
          <w:szCs w:val="24"/>
          <w:lang w:eastAsia="nb-NO"/>
        </w:rPr>
        <w:t xml:space="preserve"> </w:t>
      </w:r>
      <w:r w:rsidRPr="00F130E5">
        <w:rPr>
          <w:rFonts w:ascii="Times New Roman" w:eastAsia="Times New Roman" w:hAnsi="Times New Roman" w:cs="Times New Roman"/>
          <w:color w:val="000000" w:themeColor="text1"/>
          <w:sz w:val="24"/>
          <w:szCs w:val="24"/>
          <w:lang w:eastAsia="nb-NO"/>
        </w:rPr>
        <w:br/>
      </w:r>
    </w:p>
    <w:p w14:paraId="31653105" w14:textId="77777777" w:rsidR="008957C5" w:rsidRDefault="00AC7C8F" w:rsidP="00AC7C8F">
      <w:pPr>
        <w:shd w:val="clear" w:color="auto" w:fill="FFFFFF"/>
        <w:rPr>
          <w:rFonts w:ascii="Times New Roman" w:eastAsia="Times New Roman" w:hAnsi="Times New Roman" w:cs="Times New Roman"/>
          <w:b/>
          <w:bCs/>
          <w:color w:val="000000" w:themeColor="text1"/>
          <w:sz w:val="24"/>
          <w:szCs w:val="24"/>
        </w:rPr>
      </w:pPr>
      <w:r w:rsidRPr="00F130E5">
        <w:rPr>
          <w:rFonts w:ascii="Times New Roman" w:eastAsia="Times New Roman" w:hAnsi="Times New Roman" w:cs="Times New Roman"/>
          <w:b/>
          <w:bCs/>
          <w:color w:val="000000" w:themeColor="text1"/>
          <w:sz w:val="24"/>
          <w:szCs w:val="24"/>
        </w:rPr>
        <w:t xml:space="preserve">§ 2-2. </w:t>
      </w:r>
      <w:r>
        <w:rPr>
          <w:rFonts w:ascii="Times New Roman" w:eastAsia="Times New Roman" w:hAnsi="Times New Roman" w:cs="Times New Roman"/>
          <w:b/>
          <w:bCs/>
          <w:color w:val="000000" w:themeColor="text1"/>
          <w:sz w:val="24"/>
          <w:szCs w:val="24"/>
          <w:lang w:val="se-NO"/>
        </w:rPr>
        <w:t>Dieđihanáigemearri</w:t>
      </w:r>
      <w:r w:rsidRPr="00F130E5">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 xml:space="preserve">Áššiid mat háliida gieđahallojuvvot, ferte dieđihit Sámi girkoráđđái maŋemustá 14 vahkku ovdal čoahkkima. Čálalaš ákkastallan ášši birra ferte sáddejuvvot seamma áiggis Sámi girkoráđi čállingoddái. Sámi girkoráđđi sáhttá iežas árvvoštallama mielde lasihit áššiid mat bohtet maŋŋel namuhuvvon áigemeari.  </w:t>
      </w:r>
      <w:r w:rsidRPr="00F130E5">
        <w:rPr>
          <w:rFonts w:ascii="Times New Roman" w:eastAsia="Times New Roman" w:hAnsi="Times New Roman" w:cs="Times New Roman"/>
          <w:color w:val="000000" w:themeColor="text1"/>
          <w:sz w:val="24"/>
          <w:szCs w:val="24"/>
        </w:rPr>
        <w:br/>
      </w:r>
      <w:r w:rsidRPr="00F130E5">
        <w:rPr>
          <w:rFonts w:ascii="Times New Roman" w:eastAsia="Times New Roman" w:hAnsi="Times New Roman" w:cs="Times New Roman"/>
          <w:b/>
          <w:bCs/>
          <w:color w:val="000000" w:themeColor="text1"/>
          <w:sz w:val="24"/>
          <w:szCs w:val="24"/>
        </w:rPr>
        <w:lastRenderedPageBreak/>
        <w:t xml:space="preserve">§ 2-3. </w:t>
      </w:r>
      <w:r>
        <w:rPr>
          <w:rFonts w:ascii="Times New Roman" w:eastAsia="Times New Roman" w:hAnsi="Times New Roman" w:cs="Times New Roman"/>
          <w:b/>
          <w:bCs/>
          <w:color w:val="000000" w:themeColor="text1"/>
          <w:sz w:val="24"/>
          <w:szCs w:val="24"/>
          <w:lang w:val="se-NO"/>
        </w:rPr>
        <w:t>Ráhkkaneapmi ja čoahkkingohččun</w:t>
      </w:r>
      <w:r w:rsidRPr="00F130E5">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Sámi girkoráđđi ráhkkanahttá daid áššiid maid Sámi girkolaš válgačoahkkin galgá gieđahallat. Sámi girkoráđđi, jođiheaddji bokte, gohčču delegáhtaid Sámi girkolaš válgačoahkkimii maŋemustá vihtta vahkku ovdal čoahkkima. Áššelistu ja áššebáhpirat galget čuovvut gohččuma. Áššit mat leat dieđihuvvon gieđahallamii, muhto mat eai leat biddojuvvon áššelistui, galget čielggaduvvot. Sámi girkoráđis lea geavatlaš ovddasvástádus čađahit čoahkkima.</w:t>
      </w:r>
      <w:r w:rsidRPr="00162DDB">
        <w:rPr>
          <w:rFonts w:ascii="Times New Roman" w:eastAsia="Times New Roman" w:hAnsi="Times New Roman" w:cs="Times New Roman"/>
          <w:color w:val="000000" w:themeColor="text1"/>
          <w:sz w:val="24"/>
          <w:szCs w:val="24"/>
        </w:rPr>
        <w:br/>
      </w:r>
    </w:p>
    <w:p w14:paraId="5AC43B98" w14:textId="121652CD" w:rsidR="00AC7C8F" w:rsidRPr="00526764" w:rsidRDefault="00AC7C8F" w:rsidP="00AC7C8F">
      <w:pPr>
        <w:shd w:val="clear" w:color="auto" w:fill="FFFFFF"/>
        <w:rPr>
          <w:rFonts w:ascii="Times New Roman" w:eastAsia="Times New Roman" w:hAnsi="Times New Roman" w:cs="Times New Roman"/>
          <w:color w:val="000000" w:themeColor="text1"/>
          <w:sz w:val="24"/>
          <w:szCs w:val="24"/>
          <w:lang w:val="se-NO"/>
        </w:rPr>
      </w:pPr>
      <w:proofErr w:type="spellStart"/>
      <w:r w:rsidRPr="00162DDB">
        <w:rPr>
          <w:rFonts w:ascii="Times New Roman" w:eastAsia="Times New Roman" w:hAnsi="Times New Roman" w:cs="Times New Roman"/>
          <w:b/>
          <w:bCs/>
          <w:color w:val="000000" w:themeColor="text1"/>
          <w:sz w:val="24"/>
          <w:szCs w:val="24"/>
        </w:rPr>
        <w:t>Kap</w:t>
      </w:r>
      <w:proofErr w:type="spellEnd"/>
      <w:r w:rsidRPr="00162DDB">
        <w:rPr>
          <w:rFonts w:ascii="Times New Roman" w:eastAsia="Times New Roman" w:hAnsi="Times New Roman" w:cs="Times New Roman"/>
          <w:b/>
          <w:bCs/>
          <w:color w:val="000000" w:themeColor="text1"/>
          <w:sz w:val="24"/>
          <w:szCs w:val="24"/>
        </w:rPr>
        <w:t xml:space="preserve">. 3 </w:t>
      </w:r>
      <w:r>
        <w:rPr>
          <w:rFonts w:ascii="Times New Roman" w:eastAsia="Times New Roman" w:hAnsi="Times New Roman" w:cs="Times New Roman"/>
          <w:b/>
          <w:bCs/>
          <w:color w:val="000000" w:themeColor="text1"/>
          <w:sz w:val="24"/>
          <w:szCs w:val="24"/>
          <w:lang w:val="se-NO"/>
        </w:rPr>
        <w:t>Rahpan ja vuođđudeapmi</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3-1. </w:t>
      </w:r>
      <w:r>
        <w:rPr>
          <w:rFonts w:ascii="Times New Roman" w:eastAsia="Times New Roman" w:hAnsi="Times New Roman" w:cs="Times New Roman"/>
          <w:b/>
          <w:bCs/>
          <w:color w:val="000000" w:themeColor="text1"/>
          <w:sz w:val="24"/>
          <w:szCs w:val="24"/>
          <w:lang w:val="se-NO"/>
        </w:rPr>
        <w:t>Rahpan ja registreren</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Lea Sámi girkoráđi jođiheaddji gii rahpá Sámi girkolaš válgačoahkkima, ja gii maiddái jođiha čoahkkima dassážii go čoahkkinjođihangoddi lea válljejuvvon.</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 xml:space="preserve">Sámi girkoráđi čállingoddi áimmahuššá čoahkkinoasseváldiid registrerema. Rievdadeamit sáddejuvvon oasseváldilisttu hárrái almmuhuvvojit čoahkkinjođiheaddji bokte. </w:t>
      </w:r>
    </w:p>
    <w:p w14:paraId="352F14A1"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3-2. </w:t>
      </w:r>
      <w:r>
        <w:rPr>
          <w:rFonts w:ascii="Times New Roman" w:eastAsia="Times New Roman" w:hAnsi="Times New Roman" w:cs="Times New Roman"/>
          <w:b/>
          <w:bCs/>
          <w:color w:val="000000" w:themeColor="text1"/>
          <w:sz w:val="24"/>
          <w:szCs w:val="24"/>
          <w:lang w:val="se-NO"/>
        </w:rPr>
        <w:t>Čoahkkinjođihangoddi</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 xml:space="preserve">Sámi girkolaš válgačoahkkin vállje juohke čoahkkimii čoahkkinjođihangotti mas leat guokte miellahtu oktan persovnnalaš várrelahtuiguin. Sii galggaše leat Sámi girkolaš válgačoahkkima delegáhtat. Galgá leat sohkabealbalánsa. </w:t>
      </w:r>
    </w:p>
    <w:p w14:paraId="6A37393B"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Čoahkkinjođihangoddi válljejuvvo dábálaš eanetloguin. Sámi girkoráđi čállingottis lea ovddasvástádus lohkama dáfus.</w:t>
      </w:r>
    </w:p>
    <w:p w14:paraId="639B76FB"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rPr>
        <w:t>Čoahkkinjođihangoddi váldá badjelasas čoahkkinjođiheami dakkaviđe go válljen lea čielgan.</w:t>
      </w:r>
      <w:r w:rsidRPr="00162DDB">
        <w:rPr>
          <w:rFonts w:ascii="Times New Roman" w:eastAsia="Times New Roman" w:hAnsi="Times New Roman" w:cs="Times New Roman"/>
          <w:color w:val="000000" w:themeColor="text1"/>
          <w:sz w:val="24"/>
          <w:szCs w:val="24"/>
        </w:rPr>
        <w:br/>
      </w:r>
    </w:p>
    <w:p w14:paraId="5E306043"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sidRPr="00162DDB">
        <w:rPr>
          <w:rFonts w:ascii="Times New Roman" w:eastAsia="Times New Roman" w:hAnsi="Times New Roman" w:cs="Times New Roman"/>
          <w:b/>
          <w:bCs/>
          <w:color w:val="000000" w:themeColor="text1"/>
          <w:sz w:val="24"/>
          <w:szCs w:val="24"/>
        </w:rPr>
        <w:t xml:space="preserve">§ 3-3. </w:t>
      </w:r>
      <w:r>
        <w:rPr>
          <w:rFonts w:ascii="Times New Roman" w:eastAsia="Times New Roman" w:hAnsi="Times New Roman" w:cs="Times New Roman"/>
          <w:b/>
          <w:bCs/>
          <w:color w:val="000000" w:themeColor="text1"/>
          <w:sz w:val="24"/>
          <w:szCs w:val="24"/>
          <w:lang w:val="se-NO"/>
        </w:rPr>
        <w:t>Gohččuma ja áššelisttu dohkkeheapmi</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Čoahkkinjođihangotti jođiheaddji dohkkeha gohččuma ja áššelisttu ja čoahkkima gieđahallanvuogi. Vuođđudeami oktavuođas sáhttet miellahtut evttohit loktet liigeáššiid cealkámuššii, go fal sáhttá duođaštit ahte áššit leat bohciidan girkolaš ja/dahje servodahkii guoskevaš dilálašvuođas mii ii lean dáhpáhuvvan vuos dalle go áššiid dieđihanáigemearri dievai. Evttoheaddji oažžu vejolašvuođa buktit oanehis áššečilgehusa oktan vuođuštemiin, ovdal go válgačoahkkin mearrida galgá go ášši váldojuvvot gieđahallamii. Unnimustá 2/3 válgačoahkkimis ferte doarjut dán.</w:t>
      </w:r>
    </w:p>
    <w:p w14:paraId="00E9C575"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 xml:space="preserve">Vuođđudeami oktavuođas galgá válgačoahkkin mearridit guđet delegáhtat galget ovddastit davvisámi giellaguovllu ja julevsámi giellaguovllu, gč. Sámi girkolaš válgačoahkkima njuolggadusaid § 1-4. </w:t>
      </w:r>
    </w:p>
    <w:p w14:paraId="2348C830" w14:textId="77777777" w:rsidR="00AC7C8F" w:rsidRPr="00162DDB" w:rsidRDefault="00AC7C8F" w:rsidP="00AC7C8F">
      <w:pPr>
        <w:shd w:val="clear" w:color="auto" w:fill="FFFFFF"/>
        <w:contextualSpacing/>
        <w:rPr>
          <w:rFonts w:ascii="Times New Roman" w:eastAsia="Times New Roman" w:hAnsi="Times New Roman" w:cs="Times New Roman"/>
          <w:color w:val="000000" w:themeColor="text1"/>
          <w:sz w:val="24"/>
          <w:szCs w:val="24"/>
        </w:rPr>
      </w:pP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3-4. </w:t>
      </w:r>
      <w:r>
        <w:rPr>
          <w:rFonts w:ascii="Times New Roman" w:eastAsia="Times New Roman" w:hAnsi="Times New Roman" w:cs="Times New Roman"/>
          <w:b/>
          <w:bCs/>
          <w:color w:val="000000" w:themeColor="text1"/>
          <w:sz w:val="24"/>
          <w:szCs w:val="24"/>
          <w:lang w:val="se-NO"/>
        </w:rPr>
        <w:t>Jietnalohkkit</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Nammaduvvo jietnalohkkiidjoavku mas leat 4 ovddasteaddji. Jietnalohkkit sáhttet maiddái leat čállingottis.</w:t>
      </w:r>
    </w:p>
    <w:p w14:paraId="3A349322"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3-5. </w:t>
      </w:r>
      <w:r>
        <w:rPr>
          <w:rFonts w:ascii="Times New Roman" w:eastAsia="Times New Roman" w:hAnsi="Times New Roman" w:cs="Times New Roman"/>
          <w:b/>
          <w:bCs/>
          <w:color w:val="000000" w:themeColor="text1"/>
          <w:sz w:val="24"/>
          <w:szCs w:val="24"/>
          <w:lang w:val="se-NO"/>
        </w:rPr>
        <w:t>Nominašuvdnalávdegoddi</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Sámi girkolaš válgačoahkkin vállje čoahkkima delegáhtaid gaskkas nominašuvdnalávdegotti mas leat vihtta miellahtu ja seamma olu várrelahtut, ja man doaibmaáigi lea njeallje jagi.</w:t>
      </w:r>
    </w:p>
    <w:p w14:paraId="0DFD5F73" w14:textId="77777777" w:rsidR="00AC7C8F" w:rsidRPr="00FE57A4"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Nominašuvdnalávdegoddi evttoha evttohasaid daidda válggaide ja nominašuvnnaide maid válgačoahkkin galgá čađahit. Evttohaslistu galgá biddjojuvvot bajás alfabehtalaččat, gč. Sámi girkolaš válgačoahkkima njuolggadusaid § 1-6.</w:t>
      </w:r>
    </w:p>
    <w:p w14:paraId="4C4383B6" w14:textId="77777777" w:rsidR="00AC7C8F" w:rsidRDefault="00AC7C8F" w:rsidP="00AC7C8F">
      <w:pPr>
        <w:shd w:val="clear" w:color="auto" w:fill="FFFFFF"/>
        <w:contextualSpacing/>
        <w:rPr>
          <w:rFonts w:ascii="Times New Roman" w:eastAsia="Times New Roman" w:hAnsi="Times New Roman" w:cs="Times New Roman"/>
          <w:i/>
          <w:color w:val="000000" w:themeColor="text1"/>
          <w:sz w:val="24"/>
          <w:szCs w:val="24"/>
        </w:rPr>
      </w:pPr>
    </w:p>
    <w:p w14:paraId="03FFDAEE" w14:textId="77777777" w:rsidR="008957C5" w:rsidRDefault="008957C5" w:rsidP="00AC7C8F">
      <w:pPr>
        <w:shd w:val="clear" w:color="auto" w:fill="FFFFFF"/>
        <w:contextualSpacing/>
        <w:rPr>
          <w:rFonts w:ascii="Times New Roman" w:eastAsia="Times New Roman" w:hAnsi="Times New Roman" w:cs="Times New Roman"/>
          <w:i/>
          <w:color w:val="000000" w:themeColor="text1"/>
          <w:sz w:val="24"/>
          <w:szCs w:val="24"/>
        </w:rPr>
      </w:pPr>
    </w:p>
    <w:p w14:paraId="097E92A3" w14:textId="77777777" w:rsidR="008957C5" w:rsidRDefault="008957C5" w:rsidP="00AC7C8F">
      <w:pPr>
        <w:shd w:val="clear" w:color="auto" w:fill="FFFFFF"/>
        <w:contextualSpacing/>
        <w:rPr>
          <w:rFonts w:ascii="Times New Roman" w:eastAsia="Times New Roman" w:hAnsi="Times New Roman" w:cs="Times New Roman"/>
          <w:i/>
          <w:color w:val="000000" w:themeColor="text1"/>
          <w:sz w:val="24"/>
          <w:szCs w:val="24"/>
        </w:rPr>
      </w:pPr>
    </w:p>
    <w:p w14:paraId="57CC3734" w14:textId="77777777" w:rsidR="008957C5" w:rsidRPr="00162DDB" w:rsidRDefault="008957C5" w:rsidP="00AC7C8F">
      <w:pPr>
        <w:shd w:val="clear" w:color="auto" w:fill="FFFFFF"/>
        <w:contextualSpacing/>
        <w:rPr>
          <w:rFonts w:ascii="Times New Roman" w:eastAsia="Times New Roman" w:hAnsi="Times New Roman" w:cs="Times New Roman"/>
          <w:i/>
          <w:color w:val="000000" w:themeColor="text1"/>
          <w:sz w:val="24"/>
          <w:szCs w:val="24"/>
        </w:rPr>
      </w:pPr>
    </w:p>
    <w:p w14:paraId="5520BB27" w14:textId="77777777" w:rsidR="00AC7C8F" w:rsidRPr="00B308F8" w:rsidRDefault="00AC7C8F" w:rsidP="00AC7C8F">
      <w:pPr>
        <w:shd w:val="clear" w:color="auto" w:fill="FFFFFF"/>
        <w:contextualSpacing/>
        <w:rPr>
          <w:rFonts w:ascii="Times New Roman" w:eastAsia="Times New Roman" w:hAnsi="Times New Roman" w:cs="Times New Roman"/>
          <w:b/>
          <w:color w:val="000000" w:themeColor="text1"/>
          <w:sz w:val="24"/>
          <w:szCs w:val="24"/>
          <w:lang w:val="se-NO"/>
        </w:rPr>
      </w:pPr>
      <w:r w:rsidRPr="00162DDB">
        <w:rPr>
          <w:rFonts w:ascii="Times New Roman" w:eastAsia="Times New Roman" w:hAnsi="Times New Roman" w:cs="Times New Roman"/>
          <w:b/>
          <w:color w:val="000000" w:themeColor="text1"/>
          <w:sz w:val="24"/>
          <w:szCs w:val="24"/>
        </w:rPr>
        <w:lastRenderedPageBreak/>
        <w:t xml:space="preserve">§ 3-6. </w:t>
      </w:r>
      <w:r>
        <w:rPr>
          <w:rFonts w:ascii="Times New Roman" w:eastAsia="Times New Roman" w:hAnsi="Times New Roman" w:cs="Times New Roman"/>
          <w:b/>
          <w:color w:val="000000" w:themeColor="text1"/>
          <w:sz w:val="24"/>
          <w:szCs w:val="24"/>
          <w:lang w:val="se-NO"/>
        </w:rPr>
        <w:t>Beavdegirjevuolláičállit</w:t>
      </w:r>
    </w:p>
    <w:p w14:paraId="63B89F6F"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Válgačoahkkima delegáhtaid gaskkas válljejuvvojit guokte miellahtu vuolláičállit beavdegirjji. Soai galgaba dárkkistit ja vuolláičállit mearrádusaid maid válgačoahkkin lea čađahan.</w:t>
      </w:r>
    </w:p>
    <w:p w14:paraId="73439D8B" w14:textId="77777777" w:rsidR="008957C5" w:rsidRDefault="008957C5" w:rsidP="00AC7C8F">
      <w:pPr>
        <w:shd w:val="clear" w:color="auto" w:fill="FFFFFF"/>
        <w:contextualSpacing/>
        <w:rPr>
          <w:rFonts w:ascii="Times New Roman" w:eastAsia="Times New Roman" w:hAnsi="Times New Roman" w:cs="Times New Roman"/>
          <w:b/>
          <w:bCs/>
          <w:color w:val="000000" w:themeColor="text1"/>
          <w:sz w:val="24"/>
          <w:szCs w:val="24"/>
        </w:rPr>
      </w:pPr>
    </w:p>
    <w:p w14:paraId="3CC93E1D" w14:textId="1C2DC454"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proofErr w:type="spellStart"/>
      <w:r w:rsidRPr="00162DDB">
        <w:rPr>
          <w:rFonts w:ascii="Times New Roman" w:eastAsia="Times New Roman" w:hAnsi="Times New Roman" w:cs="Times New Roman"/>
          <w:b/>
          <w:bCs/>
          <w:color w:val="000000" w:themeColor="text1"/>
          <w:sz w:val="24"/>
          <w:szCs w:val="24"/>
        </w:rPr>
        <w:t>Kap</w:t>
      </w:r>
      <w:proofErr w:type="spellEnd"/>
      <w:r w:rsidRPr="00162DDB">
        <w:rPr>
          <w:rFonts w:ascii="Times New Roman" w:eastAsia="Times New Roman" w:hAnsi="Times New Roman" w:cs="Times New Roman"/>
          <w:b/>
          <w:bCs/>
          <w:color w:val="000000" w:themeColor="text1"/>
          <w:sz w:val="24"/>
          <w:szCs w:val="24"/>
        </w:rPr>
        <w:t xml:space="preserve">. 4 </w:t>
      </w:r>
      <w:r>
        <w:rPr>
          <w:rFonts w:ascii="Times New Roman" w:eastAsia="Times New Roman" w:hAnsi="Times New Roman" w:cs="Times New Roman"/>
          <w:b/>
          <w:bCs/>
          <w:color w:val="000000" w:themeColor="text1"/>
          <w:sz w:val="24"/>
          <w:szCs w:val="24"/>
          <w:lang w:val="se-NO"/>
        </w:rPr>
        <w:t>Beaiveortnet</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4-1. </w:t>
      </w:r>
      <w:r>
        <w:rPr>
          <w:rFonts w:ascii="Times New Roman" w:eastAsia="Times New Roman" w:hAnsi="Times New Roman" w:cs="Times New Roman"/>
          <w:b/>
          <w:bCs/>
          <w:color w:val="000000" w:themeColor="text1"/>
          <w:sz w:val="24"/>
          <w:szCs w:val="24"/>
          <w:lang w:val="se-NO"/>
        </w:rPr>
        <w:t xml:space="preserve"> Beaiveortnet</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 xml:space="preserve">Válgačoahkkin bargá vuosttažettiin dievasčoahkkimiid bokte. Válgačoahkkin mearrida beaiveortnega. </w:t>
      </w:r>
    </w:p>
    <w:p w14:paraId="0F60C1BE"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Evttohus rievdadit beaiveortnega ovddiduvvo čoahkkinjođihangoddái ja čoahkkinjođihangotti bokte. Galgá čilgejuvvot manne evttoha rievdadit beaiveortnega.</w:t>
      </w:r>
    </w:p>
    <w:p w14:paraId="0DF55C62" w14:textId="77777777" w:rsidR="00AC7C8F"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Mearrádus rievdadit beaiveortnega gáibida dábálaš eanetlogu.</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proofErr w:type="spellStart"/>
      <w:r w:rsidRPr="00162DDB">
        <w:rPr>
          <w:rFonts w:ascii="Times New Roman" w:eastAsia="Times New Roman" w:hAnsi="Times New Roman" w:cs="Times New Roman"/>
          <w:b/>
          <w:bCs/>
          <w:color w:val="000000" w:themeColor="text1"/>
          <w:sz w:val="24"/>
          <w:szCs w:val="24"/>
        </w:rPr>
        <w:t>Kap</w:t>
      </w:r>
      <w:proofErr w:type="spellEnd"/>
      <w:r w:rsidRPr="00162DDB">
        <w:rPr>
          <w:rFonts w:ascii="Times New Roman" w:eastAsia="Times New Roman" w:hAnsi="Times New Roman" w:cs="Times New Roman"/>
          <w:b/>
          <w:bCs/>
          <w:color w:val="000000" w:themeColor="text1"/>
          <w:sz w:val="24"/>
          <w:szCs w:val="24"/>
        </w:rPr>
        <w:t xml:space="preserve">. 5 </w:t>
      </w:r>
      <w:r>
        <w:rPr>
          <w:rFonts w:ascii="Times New Roman" w:eastAsia="Times New Roman" w:hAnsi="Times New Roman" w:cs="Times New Roman"/>
          <w:b/>
          <w:bCs/>
          <w:color w:val="000000" w:themeColor="text1"/>
          <w:sz w:val="24"/>
          <w:szCs w:val="24"/>
          <w:lang w:val="se-NO"/>
        </w:rPr>
        <w:t>Dievasčoahkkin</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5-1. </w:t>
      </w:r>
      <w:r>
        <w:rPr>
          <w:rFonts w:ascii="Times New Roman" w:eastAsia="Times New Roman" w:hAnsi="Times New Roman" w:cs="Times New Roman"/>
          <w:b/>
          <w:bCs/>
          <w:color w:val="000000" w:themeColor="text1"/>
          <w:sz w:val="24"/>
          <w:szCs w:val="24"/>
          <w:lang w:val="se-NO"/>
        </w:rPr>
        <w:t>Boahtin</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Válgačoahkkin čoahkkana dievasčoahkkimii mearriduvvon áiggiide.</w:t>
      </w:r>
    </w:p>
    <w:p w14:paraId="18E5E496" w14:textId="77777777" w:rsidR="00AC7C8F" w:rsidRPr="00DE51C6"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Jávkan dieđihuvvo čoahkkinjođihangoddái. Čoahkkinjođihangoddi galgá dohkkehit vejolaš virgelobiid.</w:t>
      </w:r>
    </w:p>
    <w:p w14:paraId="467EFED2" w14:textId="77777777" w:rsidR="00AC7C8F" w:rsidRPr="00DE51C6"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5-2. </w:t>
      </w:r>
      <w:r>
        <w:rPr>
          <w:rFonts w:ascii="Times New Roman" w:eastAsia="Times New Roman" w:hAnsi="Times New Roman" w:cs="Times New Roman"/>
          <w:b/>
          <w:bCs/>
          <w:color w:val="000000" w:themeColor="text1"/>
          <w:sz w:val="24"/>
          <w:szCs w:val="24"/>
          <w:lang w:val="se-NO"/>
        </w:rPr>
        <w:t>Rievdadusevttohus</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Evttohus maid delegáhtta háliida váldit jienasteapmái, galgá dieđihuvvot čoahkkinjođihangoddái čálalaččat báhpira dahje elektrovnnalaš čoahkkinvuogádaga hámis dakkaviđe go lea ovddiduvvon, ja evttoheaddji namma galgá leat das mielde. Dábálaččat ovddiduvvojit rievdadusevttohusat digaštallama álggus.</w:t>
      </w:r>
    </w:p>
    <w:p w14:paraId="11029E33" w14:textId="77777777" w:rsidR="00AC7C8F" w:rsidRPr="007666FB" w:rsidRDefault="00AC7C8F" w:rsidP="00AC7C8F">
      <w:pPr>
        <w:shd w:val="clear" w:color="auto" w:fill="FFFFFF"/>
        <w:contextualSpacing/>
        <w:rPr>
          <w:rFonts w:ascii="Times New Roman" w:eastAsia="Times New Roman" w:hAnsi="Times New Roman" w:cs="Times New Roman"/>
          <w:color w:val="000000" w:themeColor="text1"/>
          <w:sz w:val="24"/>
          <w:szCs w:val="24"/>
          <w:lang w:val="se-NO"/>
        </w:rPr>
      </w:pPr>
      <w:r w:rsidRPr="00162DDB">
        <w:rPr>
          <w:rFonts w:ascii="Times New Roman" w:eastAsia="Times New Roman" w:hAnsi="Times New Roman" w:cs="Times New Roman"/>
          <w:color w:val="000000" w:themeColor="text1"/>
          <w:sz w:val="24"/>
          <w:szCs w:val="24"/>
        </w:rPr>
        <w:br/>
      </w:r>
      <w:proofErr w:type="spellStart"/>
      <w:r w:rsidRPr="00162DDB">
        <w:rPr>
          <w:rFonts w:ascii="Times New Roman" w:eastAsia="Times New Roman" w:hAnsi="Times New Roman" w:cs="Times New Roman"/>
          <w:b/>
          <w:bCs/>
          <w:color w:val="000000" w:themeColor="text1"/>
          <w:sz w:val="24"/>
          <w:szCs w:val="24"/>
        </w:rPr>
        <w:t>Kap</w:t>
      </w:r>
      <w:proofErr w:type="spellEnd"/>
      <w:r w:rsidRPr="00162DDB">
        <w:rPr>
          <w:rFonts w:ascii="Times New Roman" w:eastAsia="Times New Roman" w:hAnsi="Times New Roman" w:cs="Times New Roman"/>
          <w:b/>
          <w:bCs/>
          <w:color w:val="000000" w:themeColor="text1"/>
          <w:sz w:val="24"/>
          <w:szCs w:val="24"/>
        </w:rPr>
        <w:t xml:space="preserve">. 6 </w:t>
      </w:r>
      <w:r>
        <w:rPr>
          <w:rFonts w:ascii="Times New Roman" w:eastAsia="Times New Roman" w:hAnsi="Times New Roman" w:cs="Times New Roman"/>
          <w:b/>
          <w:bCs/>
          <w:color w:val="000000" w:themeColor="text1"/>
          <w:sz w:val="24"/>
          <w:szCs w:val="24"/>
          <w:lang w:val="se-NO"/>
        </w:rPr>
        <w:t>Digaštallama birra</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6-1. </w:t>
      </w:r>
      <w:r>
        <w:rPr>
          <w:rFonts w:ascii="Times New Roman" w:eastAsia="Times New Roman" w:hAnsi="Times New Roman" w:cs="Times New Roman"/>
          <w:b/>
          <w:bCs/>
          <w:color w:val="000000" w:themeColor="text1"/>
          <w:sz w:val="24"/>
          <w:szCs w:val="24"/>
          <w:lang w:val="se-NO"/>
        </w:rPr>
        <w:t>Movt bivdit sáhkavuoru</w:t>
      </w:r>
      <w:r w:rsidRPr="00162DDB">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se-NO"/>
        </w:rPr>
        <w:t>replihka</w:t>
      </w:r>
    </w:p>
    <w:p w14:paraId="2C7BD130" w14:textId="77777777" w:rsidR="00AC7C8F" w:rsidRDefault="00AC7C8F" w:rsidP="00AC7C8F">
      <w:pPr>
        <w:shd w:val="clear" w:color="auto" w:fill="FFFFFF"/>
        <w:spacing w:before="100" w:beforeAutospacing="1"/>
        <w:contextualSpacing/>
        <w:rPr>
          <w:rFonts w:ascii="Times New Roman" w:hAnsi="Times New Roman" w:cs="Times New Roman"/>
          <w:color w:val="000000" w:themeColor="text1"/>
          <w:sz w:val="24"/>
          <w:szCs w:val="20"/>
          <w:lang w:val="se-NO"/>
        </w:rPr>
      </w:pPr>
      <w:r>
        <w:rPr>
          <w:rFonts w:ascii="Times New Roman" w:hAnsi="Times New Roman" w:cs="Times New Roman"/>
          <w:color w:val="000000" w:themeColor="text1"/>
          <w:sz w:val="24"/>
          <w:szCs w:val="20"/>
          <w:lang w:val="se-NO"/>
        </w:rPr>
        <w:t xml:space="preserve">Digaštallamis dievasčoahkkimis bivdá sáhkavuoru ja replihka sáhkavurrui elektrovnnalaš čoahkkinvuogádaga bokte. Addojuvvojit guokte replihka ja okta vástidanreplihkka guđege sáhkavurrui. Čoahkkinjođihangoddi sáhttá mearridit ahte elektrovnnalaš čoahkkinvuogádat ii galgga geavahuvvot. Jus nu šaddá, de galgá bivdit sáhkavuoru nammalihpu čájehemiin. Replihka sáhkavurrui oažžu go čájeha nammalihpu ja guokte suorpma. </w:t>
      </w:r>
    </w:p>
    <w:p w14:paraId="2514DCEE" w14:textId="77777777" w:rsidR="00AC7C8F" w:rsidRDefault="00AC7C8F" w:rsidP="00AC7C8F">
      <w:pPr>
        <w:shd w:val="clear" w:color="auto" w:fill="FFFFFF"/>
        <w:spacing w:before="100" w:beforeAutospacing="1"/>
        <w:contextualSpacing/>
        <w:rPr>
          <w:rFonts w:ascii="Times New Roman" w:hAnsi="Times New Roman" w:cs="Times New Roman"/>
          <w:color w:val="000000" w:themeColor="text1"/>
          <w:sz w:val="24"/>
          <w:szCs w:val="20"/>
          <w:lang w:val="se-NO"/>
        </w:rPr>
      </w:pPr>
      <w:r>
        <w:rPr>
          <w:rFonts w:ascii="Times New Roman" w:hAnsi="Times New Roman" w:cs="Times New Roman"/>
          <w:color w:val="000000" w:themeColor="text1"/>
          <w:sz w:val="24"/>
          <w:szCs w:val="20"/>
          <w:lang w:val="se-NO"/>
        </w:rPr>
        <w:t xml:space="preserve">Sáhkavuoru beaiveortnegii, čoahkkinortnegii, jienastanortnegii dahje čielga boasttuipmárdusaid njulgemii oažžu nammalihpu čájehemiin ja go dadjá “beaiveortnegii”, “čoahkkinortnegii”, “jienastanortnegii” dahje “čielga boasttuipmárdusa njulgemii”. Dákkár sáhkavuorut addojuvvojit sárdnunlisttu olggobealde, ja galget guoskkahit dušše áššemeannudeami, ii ge ieš ášši. </w:t>
      </w:r>
    </w:p>
    <w:p w14:paraId="2C6C5CAC" w14:textId="77777777" w:rsidR="00AC7C8F" w:rsidRPr="00437811" w:rsidRDefault="00AC7C8F" w:rsidP="00AC7C8F">
      <w:pPr>
        <w:shd w:val="clear" w:color="auto" w:fill="FFFFFF"/>
        <w:spacing w:before="100" w:beforeAutospacing="1"/>
        <w:contextualSpacing/>
        <w:rPr>
          <w:rFonts w:ascii="Times New Roman" w:hAnsi="Times New Roman" w:cs="Times New Roman"/>
          <w:color w:val="000000" w:themeColor="text1"/>
          <w:sz w:val="24"/>
          <w:szCs w:val="20"/>
          <w:lang w:val="se-NO"/>
        </w:rPr>
      </w:pPr>
      <w:r>
        <w:rPr>
          <w:rFonts w:ascii="Times New Roman" w:hAnsi="Times New Roman" w:cs="Times New Roman"/>
          <w:color w:val="000000" w:themeColor="text1"/>
          <w:sz w:val="24"/>
          <w:szCs w:val="20"/>
          <w:lang w:val="se-NO"/>
        </w:rPr>
        <w:t xml:space="preserve">Áššelisttu áššiid gieđahaladettiin sáhttá čoahkkinjođihangoddi addit sáni saji Sámi girkoráđi jođiheaddjái, Sámi girkoráđi generálačállái, Girkoráđi jođiheaddjái ja Girkoráđi direktevrii dahje vejolaš lávdegotti ovddasteaddjái olggobeale sárdnunlisttu vástidit gažaldagaid dahje njulget boasttuipmárdusaid. </w:t>
      </w:r>
    </w:p>
    <w:p w14:paraId="542BED87" w14:textId="64A05A16" w:rsidR="00AC7C8F"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rPr>
      </w:pPr>
      <w:r w:rsidRPr="00162DDB">
        <w:rPr>
          <w:rFonts w:ascii="Times New Roman" w:eastAsia="Times New Roman" w:hAnsi="Times New Roman" w:cs="Times New Roman"/>
          <w:color w:val="000000" w:themeColor="text1"/>
          <w:sz w:val="24"/>
          <w:szCs w:val="24"/>
        </w:rPr>
        <w:br/>
        <w:t>§</w:t>
      </w:r>
      <w:r w:rsidRPr="00162DDB">
        <w:rPr>
          <w:rFonts w:ascii="Times New Roman" w:eastAsia="Times New Roman" w:hAnsi="Times New Roman" w:cs="Times New Roman"/>
          <w:b/>
          <w:bCs/>
          <w:color w:val="000000" w:themeColor="text1"/>
          <w:sz w:val="24"/>
          <w:szCs w:val="24"/>
        </w:rPr>
        <w:t xml:space="preserve"> 6-2. </w:t>
      </w:r>
      <w:r>
        <w:rPr>
          <w:rFonts w:ascii="Times New Roman" w:eastAsia="Times New Roman" w:hAnsi="Times New Roman" w:cs="Times New Roman"/>
          <w:b/>
          <w:bCs/>
          <w:color w:val="000000" w:themeColor="text1"/>
          <w:sz w:val="24"/>
          <w:szCs w:val="24"/>
          <w:lang w:val="se-NO"/>
        </w:rPr>
        <w:t>Sárdnunáigi</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 xml:space="preserve">Čoahkkinjođihangoddi sáhttá vaikko goas ráddjegoahtit sárdnunáiggi. Dán vuolde sáhttá maiddái addojuvvot guhkit sárdnunáigi dahje vejolašvuohta evttoheddjiide dahje erenoamáš guoskevaš olbmuide váldit loahppasáhkavuoru. </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 xml:space="preserve">Ovdal go čoahkkinjođiheaddji bidjá sárgá digaštallamis, fertejit visot evttohusat mat galget jienastuvvot leat ovdanbuktojuvvon, ja ferte addojuvvot vejolašvuohta bivdit sáhkavuoru  gaskal sárgábidjama mearrideami ja čađaheami, ja sárdnunlistu galgá refererejuvvot. </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6-3. </w:t>
      </w:r>
      <w:r>
        <w:rPr>
          <w:rFonts w:ascii="Times New Roman" w:eastAsia="Times New Roman" w:hAnsi="Times New Roman" w:cs="Times New Roman"/>
          <w:b/>
          <w:bCs/>
          <w:color w:val="000000" w:themeColor="text1"/>
          <w:sz w:val="24"/>
          <w:szCs w:val="24"/>
          <w:lang w:val="se-NO"/>
        </w:rPr>
        <w:t>Gárvvisteapmi</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 xml:space="preserve">Go gažaldat lea divvojuvvon digaštallama vuolde, de ii ábut čoahkkin loahpahuvvot ovdal go gažaldat lea mearriduvvon juogo jienasteami bokte dahje dan bokte ahte čoahkkin lea mearridan maŋidit šiehtadallamiid. </w:t>
      </w:r>
    </w:p>
    <w:p w14:paraId="344432FA" w14:textId="77777777" w:rsidR="00AC7C8F" w:rsidRPr="00162DDB"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rPr>
      </w:pP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6-4. </w:t>
      </w:r>
      <w:r>
        <w:rPr>
          <w:rFonts w:ascii="Times New Roman" w:eastAsia="Times New Roman" w:hAnsi="Times New Roman" w:cs="Times New Roman"/>
          <w:b/>
          <w:bCs/>
          <w:color w:val="000000" w:themeColor="text1"/>
          <w:sz w:val="24"/>
          <w:szCs w:val="24"/>
          <w:lang w:val="se-NO"/>
        </w:rPr>
        <w:t>Vuordámuš ahte delegáhtat jienastit</w:t>
      </w:r>
      <w:r w:rsidRPr="00162DDB">
        <w:rPr>
          <w:rFonts w:ascii="Times New Roman" w:eastAsia="Times New Roman" w:hAnsi="Times New Roman" w:cs="Times New Roman"/>
          <w:b/>
          <w:bCs/>
          <w:color w:val="000000" w:themeColor="text1"/>
          <w:sz w:val="24"/>
          <w:szCs w:val="24"/>
        </w:rPr>
        <w:t xml:space="preserve"> </w:t>
      </w:r>
    </w:p>
    <w:p w14:paraId="37647FFB" w14:textId="77777777" w:rsidR="00AC7C8F"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Delegáhtta guhte lea sajis go ášši váldojuvvo jienasteapmái, vurdojuvvo jienastit. Persovdnaválggaid olis lea vejolaš addit guoros jiena.</w:t>
      </w:r>
    </w:p>
    <w:p w14:paraId="258E8DE3" w14:textId="77777777" w:rsidR="00AC7C8F" w:rsidRPr="00F30B88"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Miellahttu guhte ii leat sajis go čoahkkinjođiheaddji almmuha ahte ášši lea váldojuvvon jienasteapmái, ii oassálastte jienasteamis. Dat miellahtut geat leat sajis, eai ábut guođđit sále ovdal go jienasteapmi lea loahpahuvvon.</w:t>
      </w:r>
    </w:p>
    <w:p w14:paraId="68E5FECD" w14:textId="77777777" w:rsidR="00AC7C8F" w:rsidRPr="00162DDB"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rPr>
      </w:pPr>
    </w:p>
    <w:p w14:paraId="5A6CE74C" w14:textId="77777777" w:rsidR="00AC7C8F"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sidRPr="00162DDB">
        <w:rPr>
          <w:rFonts w:ascii="Times New Roman" w:eastAsia="Times New Roman" w:hAnsi="Times New Roman" w:cs="Times New Roman"/>
          <w:b/>
          <w:bCs/>
          <w:color w:val="000000" w:themeColor="text1"/>
          <w:sz w:val="24"/>
          <w:szCs w:val="24"/>
        </w:rPr>
        <w:t xml:space="preserve">§ 6-5. </w:t>
      </w:r>
      <w:r>
        <w:rPr>
          <w:rFonts w:ascii="Times New Roman" w:eastAsia="Times New Roman" w:hAnsi="Times New Roman" w:cs="Times New Roman"/>
          <w:b/>
          <w:bCs/>
          <w:color w:val="000000" w:themeColor="text1"/>
          <w:sz w:val="24"/>
          <w:szCs w:val="24"/>
          <w:lang w:val="se-NO"/>
        </w:rPr>
        <w:t>Jienastemiid birra</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Go buohkat geat leat ožžon sáni saji leat doallan iežaset sáhkavuoruid, gulaha čoahkkinjođiheaddji ahte digaštallan lea loahpahuvvon, čielggada ovddiduvvon mearrádusevttohusaid ja guđe ládje jienasteapmi galgá čađahuvvot. Ášši váldojuvvo jienasteapmái.</w:t>
      </w:r>
    </w:p>
    <w:p w14:paraId="1EF22CDF" w14:textId="77777777" w:rsidR="00AC7C8F" w:rsidRPr="00E403BB"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Jienasteapmi čađahuvvo juogo jienastandovdonmearkkaid čájeheami bokte, čálalaš jienasteami bokte dahje elektrovnnalaš čoahkkinvuogádaga geavaheami bokte.</w:t>
      </w:r>
    </w:p>
    <w:p w14:paraId="4BB02DD2" w14:textId="77777777" w:rsidR="00AC7C8F"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Válgačoahkkima mearrádusat mearriduvvojit dábálaš eanetloguin daid jienaid dáfus mat leat oassálastán, jus eará ii leačča mearriduvvon.</w:t>
      </w:r>
    </w:p>
    <w:p w14:paraId="40DA9DB7" w14:textId="77777777" w:rsidR="00AC7C8F" w:rsidRPr="00E22F57"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Jus leat ovtta mađe jienat eará áššiin go nominašuvnnas ja válggain, de lea Sámi girkoráđi jođiheaddji jietna mii mearrida.</w:t>
      </w:r>
    </w:p>
    <w:p w14:paraId="1DE159D0" w14:textId="77777777" w:rsidR="00AC7C8F" w:rsidRPr="00162DDB"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rPr>
      </w:pPr>
    </w:p>
    <w:p w14:paraId="693F3C5A" w14:textId="77777777" w:rsidR="00AC7C8F" w:rsidRPr="00162DDB" w:rsidRDefault="00AC7C8F" w:rsidP="00AC7C8F">
      <w:pPr>
        <w:shd w:val="clear" w:color="auto" w:fill="FFFFFF"/>
        <w:spacing w:before="100" w:beforeAutospacing="1"/>
        <w:contextualSpacing/>
        <w:rPr>
          <w:rFonts w:ascii="Times New Roman" w:eastAsia="Times New Roman" w:hAnsi="Times New Roman" w:cs="Times New Roman"/>
          <w:b/>
          <w:bCs/>
          <w:color w:val="000000" w:themeColor="text1"/>
          <w:sz w:val="24"/>
          <w:szCs w:val="24"/>
        </w:rPr>
      </w:pPr>
      <w:r w:rsidRPr="00162DDB">
        <w:rPr>
          <w:rFonts w:ascii="Times New Roman" w:eastAsia="Times New Roman" w:hAnsi="Times New Roman" w:cs="Times New Roman"/>
          <w:b/>
          <w:bCs/>
          <w:color w:val="000000" w:themeColor="text1"/>
          <w:sz w:val="24"/>
          <w:szCs w:val="24"/>
        </w:rPr>
        <w:t xml:space="preserve">§ 6-6. </w:t>
      </w:r>
      <w:r>
        <w:rPr>
          <w:rFonts w:ascii="Times New Roman" w:eastAsia="Times New Roman" w:hAnsi="Times New Roman" w:cs="Times New Roman"/>
          <w:b/>
          <w:bCs/>
          <w:color w:val="000000" w:themeColor="text1"/>
          <w:sz w:val="24"/>
          <w:szCs w:val="24"/>
          <w:lang w:val="se-NO"/>
        </w:rPr>
        <w:t>Jienasteapmi nominašuvdna- ja válgamearrádusaid olis</w:t>
      </w:r>
      <w:r w:rsidRPr="00162DDB">
        <w:rPr>
          <w:rFonts w:ascii="Times New Roman" w:eastAsia="Times New Roman" w:hAnsi="Times New Roman" w:cs="Times New Roman"/>
          <w:b/>
          <w:bCs/>
          <w:color w:val="000000" w:themeColor="text1"/>
          <w:sz w:val="24"/>
          <w:szCs w:val="24"/>
        </w:rPr>
        <w:t xml:space="preserve"> </w:t>
      </w:r>
    </w:p>
    <w:p w14:paraId="39FB46F3" w14:textId="56FCA1A2" w:rsidR="00AC7C8F" w:rsidRPr="004714D5"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sidRPr="004714D5">
        <w:rPr>
          <w:rFonts w:ascii="Times New Roman" w:eastAsia="Times New Roman" w:hAnsi="Times New Roman" w:cs="Times New Roman"/>
          <w:color w:val="000000" w:themeColor="text1"/>
          <w:sz w:val="24"/>
          <w:szCs w:val="24"/>
          <w:lang w:val="se-NO"/>
        </w:rPr>
        <w:t xml:space="preserve">Nominašuvnna dahje válggaid olis sáhttá juohke miellahttu gáibidit čálalaš jienasteami.  </w:t>
      </w:r>
    </w:p>
    <w:p w14:paraId="77DDB496" w14:textId="77777777" w:rsidR="00AC7C8F" w:rsidRPr="00046C72"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se-NO"/>
        </w:rPr>
        <w:t>Nominašuvdna- ja válgamearrádusa oktavuođas lea dat olmmoš nominerejuvvon dahje válljejuvvon gii lea ožžon eambbo go beali jienain. Jus ii oktage oaččo dakkár eanetlogu, dahje jus eai doarvái olbmot oaččo dakkár eanetlogu, de dollojuvvo ođđa jienasteapmi gaskal dan/daid evttohasa(id) geat ožžo eanemus jienaid ja vejolaččat dan/daid evttohasa(id) geat ožžo nubbin eanemus jienaid. Dán bokte lea(t) dat válljejuvvon gii/geat lea(t) ožžon eanemus jienaid. Jus leat ovtta mađe jienat, de vuorbáduvvo gii galgá válljejuvvot.</w:t>
      </w:r>
    </w:p>
    <w:p w14:paraId="0F65D64E" w14:textId="77777777" w:rsidR="00AC7C8F"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Sámi girkoráđi jođiheaddji ja su várreláhtu nominašuvdna čađahuvvo guovtti sierranas jienasteami bokte. Davvisámi ovddasteaddji válljen Davvi-Hålogalándda bismagodderáđđái ja Girkočoahkkimii ja su várreáirasa válljen čađahuvvo guovtti sierranas jienasteami bokte. Seamma guoská julevsámi áirasa válljemii Lulli-Hålogalándda bismagodderáđđái ja Girkočoahkkimii ja su várreáirasiid válljemii.</w:t>
      </w:r>
    </w:p>
    <w:p w14:paraId="50DB32E5" w14:textId="77777777" w:rsidR="00AC7C8F" w:rsidRPr="00CE4D05"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Nominašuvnna ja válggaid olis almmuha nominašuvdnalávdegoddi evttohasaid. Válgačoahkkin oažžu vejolašvuođa evttohit eará evttohasaid. Sii fertejit leat jerrojuvvon ovdagihtii. Jus nominašuvdna- dahje válgamearrádus čađahuvvo čálalaččat, de sáhttá dat dahkkojuvvot juogo válgabáberlihpuid dahje elektrovnnalaš čoahkkinvuogádaga bokte. Jus nominašuvdna- dahje válgamearrádus čađahuvvo čálalaččat báberlihpuid bokte, de gusto čuovvovaš: Jienastanlihppui čállojuvvojit nu olu namat go dat lohku lea mii galgá válljejuvvot. Listtut main leat beare unnán namat eai galgga bálkestuvvot. Jus leat addojuvvon guoros jienat, de galget dat lohkkojuvvot mielde nannen dihte lea go čoahkkin mearrádusválddálaš, muhto eai galgga lohkkojuvvot mielde ieš válgamearrádusas.</w:t>
      </w:r>
    </w:p>
    <w:p w14:paraId="043C5CC1" w14:textId="77777777" w:rsidR="00AC7C8F" w:rsidRPr="001849AD" w:rsidRDefault="00AC7C8F" w:rsidP="00AC7C8F">
      <w:pPr>
        <w:shd w:val="clear" w:color="auto" w:fill="FFFFFF"/>
        <w:contextualSpacing/>
        <w:rPr>
          <w:rFonts w:ascii="Times New Roman" w:eastAsia="Times New Roman" w:hAnsi="Times New Roman" w:cs="Times New Roman"/>
          <w:b/>
          <w:bCs/>
          <w:color w:val="000000" w:themeColor="text1"/>
          <w:sz w:val="24"/>
          <w:szCs w:val="24"/>
          <w:lang w:val="se-NO"/>
        </w:rPr>
      </w:pPr>
      <w:r w:rsidRPr="00162DDB">
        <w:rPr>
          <w:rFonts w:ascii="Times New Roman" w:eastAsia="Times New Roman" w:hAnsi="Times New Roman" w:cs="Times New Roman"/>
          <w:color w:val="000000" w:themeColor="text1"/>
          <w:sz w:val="24"/>
          <w:szCs w:val="24"/>
        </w:rPr>
        <w:br/>
      </w:r>
      <w:proofErr w:type="spellStart"/>
      <w:r w:rsidRPr="00162DDB">
        <w:rPr>
          <w:rFonts w:ascii="Times New Roman" w:eastAsia="Times New Roman" w:hAnsi="Times New Roman" w:cs="Times New Roman"/>
          <w:b/>
          <w:bCs/>
          <w:color w:val="000000" w:themeColor="text1"/>
          <w:sz w:val="24"/>
          <w:szCs w:val="24"/>
        </w:rPr>
        <w:t>Kap</w:t>
      </w:r>
      <w:proofErr w:type="spellEnd"/>
      <w:r w:rsidRPr="00162DDB">
        <w:rPr>
          <w:rFonts w:ascii="Times New Roman" w:eastAsia="Times New Roman" w:hAnsi="Times New Roman" w:cs="Times New Roman"/>
          <w:b/>
          <w:bCs/>
          <w:color w:val="000000" w:themeColor="text1"/>
          <w:sz w:val="24"/>
          <w:szCs w:val="24"/>
        </w:rPr>
        <w:t xml:space="preserve">. 7 </w:t>
      </w:r>
      <w:r>
        <w:rPr>
          <w:rFonts w:ascii="Times New Roman" w:eastAsia="Times New Roman" w:hAnsi="Times New Roman" w:cs="Times New Roman"/>
          <w:b/>
          <w:bCs/>
          <w:color w:val="000000" w:themeColor="text1"/>
          <w:sz w:val="24"/>
          <w:szCs w:val="24"/>
          <w:lang w:val="se-NO"/>
        </w:rPr>
        <w:t>Lávdegoddebargu</w:t>
      </w:r>
    </w:p>
    <w:p w14:paraId="1ABEF843" w14:textId="77777777" w:rsidR="00AC7C8F" w:rsidRPr="00162DDB" w:rsidRDefault="00AC7C8F" w:rsidP="00AC7C8F">
      <w:pPr>
        <w:shd w:val="clear" w:color="auto" w:fill="FFFFFF"/>
        <w:spacing w:before="100" w:beforeAutospacing="1"/>
        <w:contextualSpacing/>
        <w:rPr>
          <w:rFonts w:ascii="Times New Roman" w:eastAsia="Times New Roman" w:hAnsi="Times New Roman" w:cs="Times New Roman"/>
          <w:b/>
          <w:bCs/>
          <w:color w:val="000000" w:themeColor="text1"/>
          <w:sz w:val="24"/>
          <w:szCs w:val="24"/>
        </w:rPr>
      </w:pPr>
    </w:p>
    <w:p w14:paraId="2B46D2E5" w14:textId="77777777" w:rsidR="00AC7C8F"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sidRPr="00162DDB">
        <w:rPr>
          <w:rFonts w:ascii="Times New Roman" w:eastAsia="Times New Roman" w:hAnsi="Times New Roman" w:cs="Times New Roman"/>
          <w:b/>
          <w:bCs/>
          <w:color w:val="000000" w:themeColor="text1"/>
          <w:sz w:val="24"/>
          <w:szCs w:val="24"/>
        </w:rPr>
        <w:t xml:space="preserve">§ 7-1. </w:t>
      </w:r>
      <w:r>
        <w:rPr>
          <w:rFonts w:ascii="Times New Roman" w:eastAsia="Times New Roman" w:hAnsi="Times New Roman" w:cs="Times New Roman"/>
          <w:b/>
          <w:bCs/>
          <w:color w:val="000000" w:themeColor="text1"/>
          <w:sz w:val="24"/>
          <w:szCs w:val="24"/>
          <w:lang w:val="se-NO"/>
        </w:rPr>
        <w:t>Válgačoahkkima bargu</w:t>
      </w:r>
      <w:r w:rsidRPr="00162DDB">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lang w:val="se-NO"/>
        </w:rPr>
        <w:t>cealkámušaiguin</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bCs/>
          <w:color w:val="000000" w:themeColor="text1"/>
          <w:sz w:val="24"/>
          <w:szCs w:val="24"/>
          <w:lang w:val="se-NO"/>
        </w:rPr>
        <w:t xml:space="preserve">Válgačoahkkin sáhttá mearridit ahte cealkámušaid gieđahallan galgá dahkkojuvvot lávdegottis. Dát mearriduvvo vuođđudeami oktavuođas. Dalle válljejuvvojit maiddái lávdegotti miellahtut. </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7-2. </w:t>
      </w:r>
      <w:r>
        <w:rPr>
          <w:rFonts w:ascii="Times New Roman" w:eastAsia="Times New Roman" w:hAnsi="Times New Roman" w:cs="Times New Roman"/>
          <w:b/>
          <w:bCs/>
          <w:color w:val="000000" w:themeColor="text1"/>
          <w:sz w:val="24"/>
          <w:szCs w:val="24"/>
          <w:lang w:val="se-NO"/>
        </w:rPr>
        <w:t>Lávdegotti bargovuohki</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Lávdegoddi vállje ieš alcces jođiheaddji dábálaš eanetloguin. Sámi girkoráđđi fuolaha čállinveahki lávdegottiide.</w:t>
      </w:r>
    </w:p>
    <w:p w14:paraId="571569A4" w14:textId="77777777" w:rsidR="00AC7C8F"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 xml:space="preserve">Lávdegotti gieđahallama boađusin galgá leat oanehis čálalaš mearrádusevttohus válgačoahkkimii. </w:t>
      </w:r>
    </w:p>
    <w:p w14:paraId="6B82993C" w14:textId="77777777" w:rsidR="00AC7C8F"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Mearrádusevttohusas galgá leat ákkastallan dan dahje daid evttohusaid hárrái mat ovddiduvvojit.</w:t>
      </w:r>
    </w:p>
    <w:p w14:paraId="0C3D78C7" w14:textId="77777777" w:rsidR="00AC7C8F" w:rsidRPr="00E30ED2"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lang w:val="se-NO"/>
        </w:rPr>
      </w:pPr>
      <w:r>
        <w:rPr>
          <w:rFonts w:ascii="Times New Roman" w:eastAsia="Times New Roman" w:hAnsi="Times New Roman" w:cs="Times New Roman"/>
          <w:color w:val="000000" w:themeColor="text1"/>
          <w:sz w:val="24"/>
          <w:szCs w:val="24"/>
          <w:lang w:val="se-NO"/>
        </w:rPr>
        <w:t>Lávdegotti jođiheaddji ja čálli vuolláičálliba mearrádusevttohusa lávdegottis.</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7-3. </w:t>
      </w:r>
      <w:r>
        <w:rPr>
          <w:rFonts w:ascii="Times New Roman" w:eastAsia="Times New Roman" w:hAnsi="Times New Roman" w:cs="Times New Roman"/>
          <w:b/>
          <w:bCs/>
          <w:color w:val="000000" w:themeColor="text1"/>
          <w:sz w:val="24"/>
          <w:szCs w:val="24"/>
          <w:lang w:val="se-NO"/>
        </w:rPr>
        <w:t>Beavdegirji lávdegotti čoahkkimiin</w:t>
      </w:r>
      <w:r w:rsidRPr="00162DDB">
        <w:rPr>
          <w:rFonts w:ascii="Times New Roman" w:eastAsia="Times New Roman" w:hAnsi="Times New Roman" w:cs="Times New Roman"/>
          <w:b/>
          <w:bCs/>
          <w:color w:val="000000" w:themeColor="text1"/>
          <w:sz w:val="24"/>
          <w:szCs w:val="24"/>
        </w:rPr>
        <w:t>.</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 xml:space="preserve">Lávdegotti čoahkkimiin čállojuvvo beavdegirji. Lávdegotti jođiheaddji ja čálli vuolláičálliba beavdegirjji. </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proofErr w:type="spellStart"/>
      <w:r w:rsidRPr="00162DDB">
        <w:rPr>
          <w:rFonts w:ascii="Times New Roman" w:eastAsia="Times New Roman" w:hAnsi="Times New Roman" w:cs="Times New Roman"/>
          <w:b/>
          <w:bCs/>
          <w:color w:val="000000" w:themeColor="text1"/>
          <w:sz w:val="24"/>
          <w:szCs w:val="24"/>
        </w:rPr>
        <w:t>Kap</w:t>
      </w:r>
      <w:proofErr w:type="spellEnd"/>
      <w:r w:rsidRPr="00162DDB">
        <w:rPr>
          <w:rFonts w:ascii="Times New Roman" w:eastAsia="Times New Roman" w:hAnsi="Times New Roman" w:cs="Times New Roman"/>
          <w:b/>
          <w:bCs/>
          <w:color w:val="000000" w:themeColor="text1"/>
          <w:sz w:val="24"/>
          <w:szCs w:val="24"/>
        </w:rPr>
        <w:t xml:space="preserve">. 8 </w:t>
      </w:r>
      <w:r>
        <w:rPr>
          <w:rFonts w:ascii="Times New Roman" w:eastAsia="Times New Roman" w:hAnsi="Times New Roman" w:cs="Times New Roman"/>
          <w:b/>
          <w:bCs/>
          <w:color w:val="000000" w:themeColor="text1"/>
          <w:sz w:val="24"/>
          <w:szCs w:val="24"/>
          <w:lang w:val="se-NO"/>
        </w:rPr>
        <w:t>Eará mearrádusat</w:t>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8-1. </w:t>
      </w:r>
      <w:r>
        <w:rPr>
          <w:rFonts w:ascii="Times New Roman" w:eastAsia="Times New Roman" w:hAnsi="Times New Roman" w:cs="Times New Roman"/>
          <w:b/>
          <w:bCs/>
          <w:color w:val="000000" w:themeColor="text1"/>
          <w:sz w:val="24"/>
          <w:szCs w:val="24"/>
          <w:lang w:val="se-NO"/>
        </w:rPr>
        <w:t>Giella</w:t>
      </w:r>
    </w:p>
    <w:p w14:paraId="2D4F2603" w14:textId="77777777" w:rsidR="00AC7C8F" w:rsidRPr="00162DDB" w:rsidRDefault="00AC7C8F" w:rsidP="00AC7C8F">
      <w:pPr>
        <w:shd w:val="clear" w:color="auto" w:fill="FFFFFF"/>
        <w:spacing w:before="100" w:beforeAutospacing="1"/>
        <w:contextualSpacing/>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lang w:val="se-NO"/>
        </w:rPr>
        <w:t>Sámi girkolaš válgačoahkkima giella lea sámegiella ja dárogiella. Sámegielain oaivvilduvvo davvi-, julev- ja lullisámegiella.</w:t>
      </w:r>
    </w:p>
    <w:p w14:paraId="50721203" w14:textId="77777777" w:rsidR="00AC7C8F" w:rsidRPr="00162DDB" w:rsidRDefault="00AC7C8F" w:rsidP="00AC7C8F">
      <w:pPr>
        <w:shd w:val="clear" w:color="auto" w:fill="FFFFFF"/>
        <w:spacing w:before="100" w:beforeAutospacing="1"/>
        <w:contextualSpacing/>
        <w:rPr>
          <w:rFonts w:ascii="Times New Roman" w:eastAsia="Times New Roman" w:hAnsi="Times New Roman" w:cs="Times New Roman"/>
          <w:b/>
          <w:bCs/>
          <w:color w:val="000000" w:themeColor="text1"/>
          <w:sz w:val="24"/>
          <w:szCs w:val="24"/>
        </w:rPr>
      </w:pPr>
    </w:p>
    <w:p w14:paraId="4329DD86" w14:textId="77777777" w:rsidR="00AC7C8F" w:rsidRPr="00162DDB"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rPr>
      </w:pPr>
      <w:r w:rsidRPr="00162DDB">
        <w:rPr>
          <w:rFonts w:ascii="Times New Roman" w:eastAsia="Times New Roman" w:hAnsi="Times New Roman" w:cs="Times New Roman"/>
          <w:b/>
          <w:bCs/>
          <w:color w:val="000000" w:themeColor="text1"/>
          <w:sz w:val="24"/>
          <w:szCs w:val="24"/>
        </w:rPr>
        <w:t xml:space="preserve">§ 8-2. </w:t>
      </w:r>
      <w:r>
        <w:rPr>
          <w:rFonts w:ascii="Times New Roman" w:eastAsia="Times New Roman" w:hAnsi="Times New Roman" w:cs="Times New Roman"/>
          <w:b/>
          <w:bCs/>
          <w:color w:val="000000" w:themeColor="text1"/>
          <w:sz w:val="24"/>
          <w:szCs w:val="24"/>
          <w:lang w:val="se-NO"/>
        </w:rPr>
        <w:t>Oktavuohta eará láhkaásahusaide</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 xml:space="preserve">Hálddašanlága ja almmolašvuođalága mearrádusat biddojuvvojit Sámi girkolaš válgačoahkkima vuođđun. </w:t>
      </w:r>
    </w:p>
    <w:p w14:paraId="38242EC1" w14:textId="77777777" w:rsidR="00AC7C8F" w:rsidRPr="00162DDB" w:rsidRDefault="00AC7C8F" w:rsidP="00AC7C8F">
      <w:pPr>
        <w:shd w:val="clear" w:color="auto" w:fill="FFFFFF"/>
        <w:spacing w:before="100" w:beforeAutospacing="1"/>
        <w:contextualSpacing/>
        <w:rPr>
          <w:rFonts w:ascii="Times New Roman" w:eastAsia="Times New Roman" w:hAnsi="Times New Roman" w:cs="Times New Roman"/>
          <w:color w:val="000000" w:themeColor="text1"/>
          <w:sz w:val="24"/>
          <w:szCs w:val="24"/>
        </w:rPr>
      </w:pPr>
      <w:r w:rsidRPr="00162DDB">
        <w:rPr>
          <w:rFonts w:ascii="Times New Roman" w:eastAsia="Times New Roman" w:hAnsi="Times New Roman" w:cs="Times New Roman"/>
          <w:color w:val="000000" w:themeColor="text1"/>
          <w:sz w:val="24"/>
          <w:szCs w:val="24"/>
        </w:rPr>
        <w:br/>
      </w:r>
      <w:r w:rsidRPr="00162DDB">
        <w:rPr>
          <w:rFonts w:ascii="Times New Roman" w:eastAsia="Times New Roman" w:hAnsi="Times New Roman" w:cs="Times New Roman"/>
          <w:b/>
          <w:bCs/>
          <w:color w:val="000000" w:themeColor="text1"/>
          <w:sz w:val="24"/>
          <w:szCs w:val="24"/>
        </w:rPr>
        <w:t xml:space="preserve">§ 8-2. </w:t>
      </w:r>
      <w:r>
        <w:rPr>
          <w:rFonts w:ascii="Times New Roman" w:eastAsia="Times New Roman" w:hAnsi="Times New Roman" w:cs="Times New Roman"/>
          <w:b/>
          <w:bCs/>
          <w:color w:val="000000" w:themeColor="text1"/>
          <w:sz w:val="24"/>
          <w:szCs w:val="24"/>
          <w:lang w:val="se-NO"/>
        </w:rPr>
        <w:t>Čoahkkinortnega rievdadeapmi</w:t>
      </w:r>
      <w:r w:rsidRPr="00162DDB">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lang w:val="se-NO"/>
        </w:rPr>
        <w:t>Dán čoahkkinortnega rievdadeapmi gáibida</w:t>
      </w:r>
      <w:r w:rsidRPr="00162DDB">
        <w:rPr>
          <w:rFonts w:ascii="Times New Roman" w:eastAsia="Times New Roman" w:hAnsi="Times New Roman" w:cs="Times New Roman"/>
          <w:color w:val="000000" w:themeColor="text1"/>
          <w:sz w:val="24"/>
          <w:szCs w:val="24"/>
        </w:rPr>
        <w:t xml:space="preserve"> 2/3 </w:t>
      </w:r>
      <w:r>
        <w:rPr>
          <w:rFonts w:ascii="Times New Roman" w:eastAsia="Times New Roman" w:hAnsi="Times New Roman" w:cs="Times New Roman"/>
          <w:color w:val="000000" w:themeColor="text1"/>
          <w:sz w:val="24"/>
          <w:szCs w:val="24"/>
          <w:lang w:val="se-NO"/>
        </w:rPr>
        <w:t>eanetlogu</w:t>
      </w:r>
      <w:r w:rsidRPr="00162DDB">
        <w:rPr>
          <w:rFonts w:ascii="Times New Roman" w:eastAsia="Times New Roman" w:hAnsi="Times New Roman" w:cs="Times New Roman"/>
          <w:color w:val="000000" w:themeColor="text1"/>
          <w:sz w:val="24"/>
          <w:szCs w:val="24"/>
        </w:rPr>
        <w:t>.</w:t>
      </w:r>
    </w:p>
    <w:p w14:paraId="17137D8D" w14:textId="77777777" w:rsidR="00AC7C8F" w:rsidRPr="00EF6EF9" w:rsidRDefault="00AC7C8F" w:rsidP="00AC7C8F"/>
    <w:p w14:paraId="61C43BAC" w14:textId="77777777" w:rsidR="00AC7C8F" w:rsidRPr="00EF6EF9" w:rsidRDefault="00AC7C8F" w:rsidP="00AC7C8F">
      <w:pPr>
        <w:rPr>
          <w:sz w:val="24"/>
          <w:szCs w:val="24"/>
        </w:rPr>
      </w:pPr>
    </w:p>
    <w:p w14:paraId="3122D30F" w14:textId="77777777" w:rsidR="00BA5FC5" w:rsidRDefault="00BA5FC5"/>
    <w:sectPr w:rsidR="00BA5FC5" w:rsidSect="00932D53">
      <w:headerReference w:type="default" r:id="rId8"/>
      <w:headerReference w:type="first" r:id="rId9"/>
      <w:pgSz w:w="11906" w:h="16838"/>
      <w:pgMar w:top="1417" w:right="1417" w:bottom="1417" w:left="1417"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D82E3" w14:textId="77777777" w:rsidR="00C20528" w:rsidRDefault="00C20528" w:rsidP="00C20528">
      <w:r>
        <w:separator/>
      </w:r>
    </w:p>
  </w:endnote>
  <w:endnote w:type="continuationSeparator" w:id="0">
    <w:p w14:paraId="544A465C" w14:textId="77777777" w:rsidR="00C20528" w:rsidRDefault="00C20528" w:rsidP="00C2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7D018" w14:textId="77777777" w:rsidR="00C20528" w:rsidRDefault="00C20528" w:rsidP="00C20528">
      <w:r>
        <w:separator/>
      </w:r>
    </w:p>
  </w:footnote>
  <w:footnote w:type="continuationSeparator" w:id="0">
    <w:p w14:paraId="519EED00" w14:textId="77777777" w:rsidR="00C20528" w:rsidRDefault="00C20528" w:rsidP="00C20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D546" w14:textId="287D794E" w:rsidR="00C20528" w:rsidRDefault="00C20528" w:rsidP="00932D53">
    <w:pPr>
      <w:pStyle w:val="Topptekst"/>
    </w:pPr>
  </w:p>
  <w:p w14:paraId="29D9D685" w14:textId="77777777" w:rsidR="00C20528" w:rsidRDefault="00C20528" w:rsidP="00932D5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4" w:type="dxa"/>
      <w:tblInd w:w="-709" w:type="dxa"/>
      <w:tblLayout w:type="fixed"/>
      <w:tblCellMar>
        <w:left w:w="0" w:type="dxa"/>
        <w:right w:w="0" w:type="dxa"/>
      </w:tblCellMar>
      <w:tblLook w:val="04A0" w:firstRow="1" w:lastRow="0" w:firstColumn="1" w:lastColumn="0" w:noHBand="0" w:noVBand="1"/>
    </w:tblPr>
    <w:tblGrid>
      <w:gridCol w:w="486"/>
      <w:gridCol w:w="5039"/>
      <w:gridCol w:w="3969"/>
    </w:tblGrid>
    <w:tr w:rsidR="00932D53" w14:paraId="4CB5BDDC" w14:textId="77777777" w:rsidTr="00453C26">
      <w:trPr>
        <w:cantSplit/>
        <w:trHeight w:val="176"/>
      </w:trPr>
      <w:tc>
        <w:tcPr>
          <w:tcW w:w="486" w:type="dxa"/>
          <w:vMerge w:val="restart"/>
          <w:noWrap/>
          <w:hideMark/>
        </w:tcPr>
        <w:p w14:paraId="31855A64" w14:textId="77777777" w:rsidR="00932D53" w:rsidRDefault="00932D53" w:rsidP="00932D53">
          <w:pPr>
            <w:tabs>
              <w:tab w:val="center" w:pos="510"/>
              <w:tab w:val="right" w:pos="1077"/>
            </w:tabs>
            <w:jc w:val="center"/>
            <w:rPr>
              <w:rFonts w:cs="Times New Roman"/>
              <w:sz w:val="6"/>
              <w:szCs w:val="20"/>
            </w:rPr>
          </w:pPr>
          <w:r>
            <w:rPr>
              <w:noProof/>
              <w:sz w:val="6"/>
            </w:rPr>
            <w:drawing>
              <wp:inline distT="0" distB="0" distL="0" distR="0" wp14:anchorId="69C07042" wp14:editId="169F9049">
                <wp:extent cx="298800" cy="374400"/>
                <wp:effectExtent l="0" t="0" r="635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00" cy="374400"/>
                        </a:xfrm>
                        <a:prstGeom prst="rect">
                          <a:avLst/>
                        </a:prstGeom>
                        <a:noFill/>
                        <a:ln>
                          <a:noFill/>
                        </a:ln>
                      </pic:spPr>
                    </pic:pic>
                  </a:graphicData>
                </a:graphic>
              </wp:inline>
            </w:drawing>
          </w:r>
        </w:p>
      </w:tc>
      <w:tc>
        <w:tcPr>
          <w:tcW w:w="5039" w:type="dxa"/>
          <w:hideMark/>
        </w:tcPr>
        <w:p w14:paraId="63E970B6" w14:textId="77777777" w:rsidR="00932D53" w:rsidRDefault="00932D53" w:rsidP="00932D53">
          <w:pPr>
            <w:tabs>
              <w:tab w:val="left" w:pos="3465"/>
            </w:tabs>
            <w:rPr>
              <w:rFonts w:ascii="Garamond" w:hAnsi="Garamond" w:cs="Courier New"/>
              <w:b/>
              <w:bCs/>
              <w:spacing w:val="8"/>
              <w:w w:val="80"/>
              <w:sz w:val="32"/>
              <w:szCs w:val="32"/>
              <w:lang w:eastAsia="en-US"/>
            </w:rPr>
          </w:pPr>
          <w:r>
            <w:rPr>
              <w:rFonts w:ascii="Garamond" w:hAnsi="Garamond" w:cs="Courier New"/>
              <w:b/>
              <w:bCs/>
              <w:noProof/>
              <w:spacing w:val="8"/>
              <w:w w:val="80"/>
              <w:sz w:val="32"/>
              <w:szCs w:val="32"/>
              <w:lang w:val="se-NO"/>
            </w:rPr>
            <w:t>NORGGA GIRKU</w:t>
          </w:r>
          <w:r>
            <w:rPr>
              <w:rFonts w:ascii="Garamond" w:hAnsi="Garamond" w:cs="Courier New"/>
              <w:b/>
              <w:bCs/>
              <w:noProof/>
              <w:spacing w:val="8"/>
              <w:w w:val="80"/>
              <w:sz w:val="32"/>
              <w:szCs w:val="32"/>
            </w:rPr>
            <w:tab/>
          </w:r>
        </w:p>
      </w:tc>
      <w:tc>
        <w:tcPr>
          <w:tcW w:w="3969" w:type="dxa"/>
          <w:vMerge w:val="restart"/>
        </w:tcPr>
        <w:p w14:paraId="0D95F3C6" w14:textId="401626C9" w:rsidR="00932D53" w:rsidRPr="0093457D" w:rsidRDefault="008957C5" w:rsidP="00932D53">
          <w:pPr>
            <w:tabs>
              <w:tab w:val="center" w:pos="1979"/>
              <w:tab w:val="right" w:pos="3959"/>
            </w:tabs>
            <w:jc w:val="right"/>
            <w:rPr>
              <w:rFonts w:ascii="Garamond" w:hAnsi="Garamond"/>
              <w:b/>
              <w:sz w:val="52"/>
              <w:szCs w:val="52"/>
            </w:rPr>
          </w:pPr>
          <w:r>
            <w:rPr>
              <w:rFonts w:ascii="Garamond" w:hAnsi="Garamond"/>
              <w:b/>
              <w:sz w:val="52"/>
              <w:szCs w:val="52"/>
            </w:rPr>
            <w:tab/>
            <w:t>SGV 3</w:t>
          </w:r>
          <w:r w:rsidR="00932D53">
            <w:rPr>
              <w:rFonts w:ascii="Garamond" w:hAnsi="Garamond"/>
              <w:b/>
              <w:sz w:val="52"/>
              <w:szCs w:val="52"/>
            </w:rPr>
            <w:t xml:space="preserve">/19 </w:t>
          </w:r>
        </w:p>
      </w:tc>
    </w:tr>
    <w:tr w:rsidR="00932D53" w:rsidRPr="003656D5" w14:paraId="324213D8" w14:textId="77777777" w:rsidTr="00453C26">
      <w:trPr>
        <w:cantSplit/>
        <w:trHeight w:val="274"/>
      </w:trPr>
      <w:tc>
        <w:tcPr>
          <w:tcW w:w="486" w:type="dxa"/>
          <w:vMerge/>
          <w:vAlign w:val="center"/>
          <w:hideMark/>
        </w:tcPr>
        <w:p w14:paraId="73416CF9" w14:textId="77777777" w:rsidR="00932D53" w:rsidRDefault="00932D53" w:rsidP="00932D53">
          <w:pPr>
            <w:rPr>
              <w:sz w:val="6"/>
              <w:szCs w:val="20"/>
            </w:rPr>
          </w:pPr>
        </w:p>
      </w:tc>
      <w:tc>
        <w:tcPr>
          <w:tcW w:w="5039" w:type="dxa"/>
          <w:hideMark/>
        </w:tcPr>
        <w:p w14:paraId="2FFE744F" w14:textId="77777777" w:rsidR="00932D53" w:rsidRPr="00B357B3" w:rsidRDefault="00932D53" w:rsidP="00932D53">
          <w:pPr>
            <w:rPr>
              <w:bCs/>
              <w:w w:val="80"/>
              <w:lang w:val="se-NO"/>
            </w:rPr>
          </w:pPr>
          <w:r>
            <w:rPr>
              <w:bCs/>
              <w:w w:val="80"/>
              <w:lang w:val="se-NO"/>
            </w:rPr>
            <w:t>Sámi girkolaš válgačoahkkin 2019</w:t>
          </w:r>
        </w:p>
      </w:tc>
      <w:tc>
        <w:tcPr>
          <w:tcW w:w="3969" w:type="dxa"/>
          <w:vMerge/>
        </w:tcPr>
        <w:p w14:paraId="4FC0CB3F" w14:textId="77777777" w:rsidR="00932D53" w:rsidRPr="00A460BE" w:rsidRDefault="00932D53" w:rsidP="00932D53">
          <w:pPr>
            <w:pStyle w:val="Overskrift3"/>
            <w:spacing w:before="0"/>
            <w:jc w:val="right"/>
            <w:rPr>
              <w:rFonts w:ascii="Arial" w:hAnsi="Arial" w:cs="Arial"/>
              <w:b w:val="0"/>
              <w:color w:val="auto"/>
              <w:w w:val="75"/>
            </w:rPr>
          </w:pPr>
        </w:p>
      </w:tc>
    </w:tr>
    <w:tr w:rsidR="00932D53" w:rsidRPr="003656D5" w14:paraId="3D39A85D" w14:textId="77777777" w:rsidTr="00453C26">
      <w:trPr>
        <w:cantSplit/>
        <w:trHeight w:val="60"/>
      </w:trPr>
      <w:tc>
        <w:tcPr>
          <w:tcW w:w="486" w:type="dxa"/>
          <w:vAlign w:val="center"/>
        </w:tcPr>
        <w:p w14:paraId="2C0004C9" w14:textId="77777777" w:rsidR="00932D53" w:rsidRDefault="00932D53" w:rsidP="00932D53">
          <w:pPr>
            <w:rPr>
              <w:sz w:val="6"/>
              <w:szCs w:val="20"/>
            </w:rPr>
          </w:pPr>
        </w:p>
      </w:tc>
      <w:tc>
        <w:tcPr>
          <w:tcW w:w="5039" w:type="dxa"/>
        </w:tcPr>
        <w:p w14:paraId="17C45928" w14:textId="77777777" w:rsidR="00932D53" w:rsidRDefault="00932D53" w:rsidP="00932D53">
          <w:pPr>
            <w:rPr>
              <w:bCs/>
              <w:w w:val="80"/>
            </w:rPr>
          </w:pPr>
        </w:p>
      </w:tc>
      <w:tc>
        <w:tcPr>
          <w:tcW w:w="3969" w:type="dxa"/>
        </w:tcPr>
        <w:sdt>
          <w:sdtPr>
            <w:rPr>
              <w:rFonts w:ascii="Arial" w:hAnsi="Arial" w:cs="Arial"/>
              <w:b w:val="0"/>
              <w:color w:val="auto"/>
              <w:w w:val="75"/>
            </w:rPr>
            <w:alias w:val="&lt;Sted og dato&gt;"/>
            <w:tag w:val="ToActivity.FromOthersToMe.ToBoardMeeting.Location"/>
            <w:id w:val="-1329596590"/>
            <w:placeholder>
              <w:docPart w:val="BF50AD957B7C44F99490346B7CD5E261"/>
            </w:placeholder>
            <w:dataBinding w:prefixMappings="xmlns:gbs='http://www.software-innovation.no/growBusinessDocument'" w:xpath="/gbs:GrowBusinessDocument/gbs:ToActivity.FromOthersToMe.ToBoardMeeting.Location[@gbs:key='10017']" w:storeItemID="{1D0CCCD6-3D51-41F0-9500-1DE87D9622F7}"/>
            <w:text/>
          </w:sdtPr>
          <w:sdtEndPr/>
          <w:sdtContent>
            <w:p w14:paraId="629D079B" w14:textId="77777777" w:rsidR="00932D53" w:rsidRPr="00A460BE" w:rsidRDefault="00932D53" w:rsidP="00932D53">
              <w:pPr>
                <w:pStyle w:val="Overskrift3"/>
                <w:spacing w:before="0"/>
                <w:jc w:val="right"/>
                <w:rPr>
                  <w:rFonts w:ascii="Arial" w:hAnsi="Arial" w:cs="Arial"/>
                  <w:b w:val="0"/>
                  <w:color w:val="auto"/>
                  <w:w w:val="75"/>
                </w:rPr>
              </w:pPr>
              <w:r>
                <w:rPr>
                  <w:rFonts w:ascii="Arial" w:hAnsi="Arial" w:cs="Arial"/>
                  <w:b w:val="0"/>
                  <w:color w:val="auto"/>
                  <w:w w:val="75"/>
                </w:rPr>
                <w:t xml:space="preserve">  </w:t>
              </w:r>
            </w:p>
          </w:sdtContent>
        </w:sdt>
      </w:tc>
    </w:tr>
  </w:tbl>
  <w:p w14:paraId="717F1263" w14:textId="77777777" w:rsidR="00932D53" w:rsidRDefault="00932D53" w:rsidP="00932D5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C5792"/>
    <w:multiLevelType w:val="hybridMultilevel"/>
    <w:tmpl w:val="6FD26594"/>
    <w:lvl w:ilvl="0" w:tplc="4D901794">
      <w:numFmt w:val="bullet"/>
      <w:lvlText w:val="-"/>
      <w:lvlJc w:val="left"/>
      <w:pPr>
        <w:ind w:left="360" w:hanging="360"/>
      </w:pPr>
      <w:rPr>
        <w:rFonts w:ascii="Calibri" w:eastAsia="Times New Roman" w:hAnsi="Calibri"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7941E3F"/>
    <w:multiLevelType w:val="hybridMultilevel"/>
    <w:tmpl w:val="1D94135E"/>
    <w:lvl w:ilvl="0" w:tplc="4D901794">
      <w:numFmt w:val="bullet"/>
      <w:lvlText w:val="-"/>
      <w:lvlJc w:val="left"/>
      <w:pPr>
        <w:ind w:left="720" w:hanging="360"/>
      </w:pPr>
      <w:rPr>
        <w:rFonts w:ascii="Calibri" w:eastAsia="Times New Roman" w:hAnsi="Calibri" w:cs="Arial" w:hint="default"/>
      </w:rPr>
    </w:lvl>
    <w:lvl w:ilvl="1" w:tplc="4D901794">
      <w:numFmt w:val="bullet"/>
      <w:lvlText w:val="-"/>
      <w:lvlJc w:val="left"/>
      <w:pPr>
        <w:ind w:left="1440" w:hanging="360"/>
      </w:pPr>
      <w:rPr>
        <w:rFonts w:ascii="Calibri" w:eastAsia="Times New Roman" w:hAnsi="Calibri"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8022B62"/>
    <w:multiLevelType w:val="hybridMultilevel"/>
    <w:tmpl w:val="4B0EE3B8"/>
    <w:lvl w:ilvl="0" w:tplc="9C04AC5A">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B"/>
    <w:rsid w:val="00017AE6"/>
    <w:rsid w:val="000A0FA2"/>
    <w:rsid w:val="0016160E"/>
    <w:rsid w:val="004714D5"/>
    <w:rsid w:val="00540550"/>
    <w:rsid w:val="0076457A"/>
    <w:rsid w:val="008957C5"/>
    <w:rsid w:val="00932D53"/>
    <w:rsid w:val="00AC7C8F"/>
    <w:rsid w:val="00B12B55"/>
    <w:rsid w:val="00BA5FC5"/>
    <w:rsid w:val="00C20528"/>
    <w:rsid w:val="00DD16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22D30F"/>
  <w15:chartTrackingRefBased/>
  <w15:docId w15:val="{19D21ABC-692F-4426-8354-A6961390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C8F"/>
    <w:pPr>
      <w:spacing w:after="0" w:line="240" w:lineRule="auto"/>
    </w:pPr>
    <w:rPr>
      <w:rFonts w:ascii="Arial" w:eastAsiaTheme="minorEastAsia" w:hAnsi="Arial" w:cs="Arial"/>
      <w:lang w:eastAsia="nb-NO"/>
    </w:rPr>
  </w:style>
  <w:style w:type="paragraph" w:styleId="Overskrift1">
    <w:name w:val="heading 1"/>
    <w:basedOn w:val="Normal"/>
    <w:next w:val="Normal"/>
    <w:link w:val="Overskrift1Tegn"/>
    <w:uiPriority w:val="9"/>
    <w:qFormat/>
    <w:rsid w:val="0076457A"/>
    <w:pPr>
      <w:keepNext/>
      <w:keepLines/>
      <w:spacing w:before="240"/>
      <w:outlineLvl w:val="0"/>
    </w:pPr>
    <w:rPr>
      <w:rFonts w:eastAsiaTheme="majorEastAsia" w:cstheme="majorBidi"/>
      <w:b/>
      <w:sz w:val="28"/>
      <w:szCs w:val="32"/>
    </w:rPr>
  </w:style>
  <w:style w:type="paragraph" w:styleId="Overskrift2">
    <w:name w:val="heading 2"/>
    <w:basedOn w:val="Normal"/>
    <w:next w:val="Normal"/>
    <w:link w:val="Overskrift2Tegn"/>
    <w:uiPriority w:val="9"/>
    <w:semiHidden/>
    <w:unhideWhenUsed/>
    <w:qFormat/>
    <w:rsid w:val="00AC7C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20528"/>
    <w:pPr>
      <w:keepNext/>
      <w:keepLines/>
      <w:spacing w:before="200"/>
      <w:outlineLvl w:val="2"/>
    </w:pPr>
    <w:rPr>
      <w:rFonts w:asciiTheme="majorHAnsi" w:eastAsiaTheme="majorEastAsia" w:hAnsiTheme="majorHAnsi" w:cstheme="majorBidi"/>
      <w:b/>
      <w:bCs/>
      <w:color w:val="5B9BD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457A"/>
    <w:rPr>
      <w:rFonts w:ascii="Arial" w:eastAsiaTheme="majorEastAsia" w:hAnsi="Arial" w:cstheme="majorBidi"/>
      <w:b/>
      <w:sz w:val="28"/>
      <w:szCs w:val="32"/>
    </w:rPr>
  </w:style>
  <w:style w:type="paragraph" w:styleId="Topptekst">
    <w:name w:val="header"/>
    <w:basedOn w:val="Normal"/>
    <w:link w:val="TopptekstTegn"/>
    <w:unhideWhenUsed/>
    <w:rsid w:val="00C20528"/>
    <w:pPr>
      <w:tabs>
        <w:tab w:val="center" w:pos="4536"/>
        <w:tab w:val="right" w:pos="9072"/>
      </w:tabs>
    </w:pPr>
  </w:style>
  <w:style w:type="character" w:customStyle="1" w:styleId="TopptekstTegn">
    <w:name w:val="Topptekst Tegn"/>
    <w:basedOn w:val="Standardskriftforavsnitt"/>
    <w:link w:val="Topptekst"/>
    <w:uiPriority w:val="99"/>
    <w:rsid w:val="00C20528"/>
    <w:rPr>
      <w:rFonts w:ascii="Arial" w:hAnsi="Arial"/>
    </w:rPr>
  </w:style>
  <w:style w:type="paragraph" w:styleId="Bunntekst">
    <w:name w:val="footer"/>
    <w:basedOn w:val="Normal"/>
    <w:link w:val="BunntekstTegn"/>
    <w:uiPriority w:val="99"/>
    <w:unhideWhenUsed/>
    <w:rsid w:val="00C20528"/>
    <w:pPr>
      <w:tabs>
        <w:tab w:val="center" w:pos="4536"/>
        <w:tab w:val="right" w:pos="9072"/>
      </w:tabs>
    </w:pPr>
  </w:style>
  <w:style w:type="character" w:customStyle="1" w:styleId="BunntekstTegn">
    <w:name w:val="Bunntekst Tegn"/>
    <w:basedOn w:val="Standardskriftforavsnitt"/>
    <w:link w:val="Bunntekst"/>
    <w:uiPriority w:val="99"/>
    <w:rsid w:val="00C20528"/>
    <w:rPr>
      <w:rFonts w:ascii="Arial" w:hAnsi="Arial"/>
    </w:rPr>
  </w:style>
  <w:style w:type="character" w:customStyle="1" w:styleId="Overskrift3Tegn">
    <w:name w:val="Overskrift 3 Tegn"/>
    <w:basedOn w:val="Standardskriftforavsnitt"/>
    <w:link w:val="Overskrift3"/>
    <w:uiPriority w:val="9"/>
    <w:rsid w:val="00C20528"/>
    <w:rPr>
      <w:rFonts w:asciiTheme="majorHAnsi" w:eastAsiaTheme="majorEastAsia" w:hAnsiTheme="majorHAnsi" w:cstheme="majorBidi"/>
      <w:b/>
      <w:bCs/>
      <w:color w:val="5B9BD5" w:themeColor="accent1"/>
      <w:lang w:eastAsia="nb-NO"/>
    </w:rPr>
  </w:style>
  <w:style w:type="character" w:customStyle="1" w:styleId="Overskrift2Tegn">
    <w:name w:val="Overskrift 2 Tegn"/>
    <w:basedOn w:val="Standardskriftforavsnitt"/>
    <w:link w:val="Overskrift2"/>
    <w:uiPriority w:val="9"/>
    <w:semiHidden/>
    <w:rsid w:val="00AC7C8F"/>
    <w:rPr>
      <w:rFonts w:asciiTheme="majorHAnsi" w:eastAsiaTheme="majorEastAsia" w:hAnsiTheme="majorHAnsi" w:cstheme="majorBidi"/>
      <w:color w:val="2E74B5" w:themeColor="accent1" w:themeShade="BF"/>
      <w:sz w:val="26"/>
      <w:szCs w:val="26"/>
    </w:rPr>
  </w:style>
  <w:style w:type="paragraph" w:styleId="Tittel">
    <w:name w:val="Title"/>
    <w:basedOn w:val="Normal"/>
    <w:link w:val="TittelTegn"/>
    <w:qFormat/>
    <w:rsid w:val="00AC7C8F"/>
    <w:pPr>
      <w:jc w:val="center"/>
      <w:outlineLvl w:val="0"/>
    </w:pPr>
    <w:rPr>
      <w:rFonts w:ascii="Times New Roman" w:eastAsia="Times New Roman" w:hAnsi="Times New Roman" w:cs="Times New Roman"/>
      <w:b/>
      <w:sz w:val="28"/>
      <w:szCs w:val="20"/>
    </w:rPr>
  </w:style>
  <w:style w:type="character" w:customStyle="1" w:styleId="TittelTegn">
    <w:name w:val="Tittel Tegn"/>
    <w:basedOn w:val="Standardskriftforavsnitt"/>
    <w:link w:val="Tittel"/>
    <w:rsid w:val="00AC7C8F"/>
    <w:rPr>
      <w:rFonts w:ascii="Times New Roman" w:eastAsia="Times New Roman" w:hAnsi="Times New Roman" w:cs="Times New Roman"/>
      <w:b/>
      <w:sz w:val="28"/>
      <w:szCs w:val="20"/>
      <w:lang w:eastAsia="nb-NO"/>
    </w:rPr>
  </w:style>
  <w:style w:type="paragraph" w:styleId="Listeavsnitt">
    <w:name w:val="List Paragraph"/>
    <w:basedOn w:val="Normal"/>
    <w:uiPriority w:val="34"/>
    <w:qFormat/>
    <w:rsid w:val="00AC7C8F"/>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75C10A1A944637A3987CA47FC3F59D"/>
        <w:category>
          <w:name w:val="Generelt"/>
          <w:gallery w:val="placeholder"/>
        </w:category>
        <w:types>
          <w:type w:val="bbPlcHdr"/>
        </w:types>
        <w:behaviors>
          <w:behavior w:val="content"/>
        </w:behaviors>
        <w:guid w:val="{E2C27E80-37E0-434F-A90C-377AF01A8457}"/>
      </w:docPartPr>
      <w:docPartBody>
        <w:p w:rsidR="00A71C9B" w:rsidRDefault="001B60C6" w:rsidP="001B60C6">
          <w:pPr>
            <w:pStyle w:val="7C75C10A1A944637A3987CA47FC3F59D"/>
          </w:pPr>
          <w:r w:rsidRPr="004202B9">
            <w:rPr>
              <w:rStyle w:val="Plassholdertekst"/>
            </w:rPr>
            <w:t>Click here to enter text.</w:t>
          </w:r>
        </w:p>
      </w:docPartBody>
    </w:docPart>
    <w:docPart>
      <w:docPartPr>
        <w:name w:val="BF50AD957B7C44F99490346B7CD5E261"/>
        <w:category>
          <w:name w:val="Generelt"/>
          <w:gallery w:val="placeholder"/>
        </w:category>
        <w:types>
          <w:type w:val="bbPlcHdr"/>
        </w:types>
        <w:behaviors>
          <w:behavior w:val="content"/>
        </w:behaviors>
        <w:guid w:val="{A37E2B79-06CC-4064-9102-939F9F5075CC}"/>
      </w:docPartPr>
      <w:docPartBody>
        <w:p w:rsidR="00906243" w:rsidRDefault="00A71C9B" w:rsidP="00A71C9B">
          <w:pPr>
            <w:pStyle w:val="BF50AD957B7C44F99490346B7CD5E261"/>
          </w:pPr>
          <w:r w:rsidRPr="002A6B9B">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C6"/>
    <w:rsid w:val="001B60C6"/>
    <w:rsid w:val="00906243"/>
    <w:rsid w:val="00A71C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99DC87ABF3C84288BC982B9A4CC553EF">
    <w:name w:val="99DC87ABF3C84288BC982B9A4CC553EF"/>
    <w:rsid w:val="001B60C6"/>
  </w:style>
  <w:style w:type="character" w:styleId="Plassholdertekst">
    <w:name w:val="Placeholder Text"/>
    <w:basedOn w:val="Standardskriftforavsnitt"/>
    <w:uiPriority w:val="99"/>
    <w:semiHidden/>
    <w:rsid w:val="00A71C9B"/>
    <w:rPr>
      <w:color w:val="808080"/>
    </w:rPr>
  </w:style>
  <w:style w:type="paragraph" w:customStyle="1" w:styleId="048B049A17714C58A44F89C1D3D84521">
    <w:name w:val="048B049A17714C58A44F89C1D3D84521"/>
    <w:rsid w:val="001B60C6"/>
  </w:style>
  <w:style w:type="paragraph" w:customStyle="1" w:styleId="7CD466E73FBD4B2787EB3D076A7F7900">
    <w:name w:val="7CD466E73FBD4B2787EB3D076A7F7900"/>
    <w:rsid w:val="001B60C6"/>
  </w:style>
  <w:style w:type="paragraph" w:customStyle="1" w:styleId="06E1F5B191854C77AE0ABAD9FCB50B45">
    <w:name w:val="06E1F5B191854C77AE0ABAD9FCB50B45"/>
    <w:rsid w:val="001B60C6"/>
  </w:style>
  <w:style w:type="paragraph" w:customStyle="1" w:styleId="7C75C10A1A944637A3987CA47FC3F59D">
    <w:name w:val="7C75C10A1A944637A3987CA47FC3F59D"/>
    <w:rsid w:val="001B60C6"/>
  </w:style>
  <w:style w:type="paragraph" w:customStyle="1" w:styleId="BF50AD957B7C44F99490346B7CD5E261">
    <w:name w:val="BF50AD957B7C44F99490346B7CD5E261"/>
    <w:rsid w:val="00A71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A56E-7F07-4FF2-871C-47F75210109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34</ap:TotalTime>
  <ap:Pages>6</ap:Pages>
  <ap:Words>2074</ap:Words>
  <ap:Characters>10998</ap:Characters>
  <ap:Application>Microsoft Office Word</ap:Application>
  <ap:DocSecurity>0</ap:DocSecurity>
  <ap:Lines>91</ap:Lines>
  <ap:Paragraphs>26</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lpstr/>
    </vt:vector>
  </ap:TitlesOfParts>
  <ap:Company/>
  <ap:LinksUpToDate>false</ap:LinksUpToDate>
  <ap:CharactersWithSpaces>13046</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Risten Turi Aleksandersen</dc:creator>
  <cp:keywords>
  </cp:keywords>
  <dc:description>
  </dc:description>
  <cp:lastModifiedBy>Johan Mahtte Skum</cp:lastModifiedBy>
  <cp:revision>9</cp:revision>
  <dcterms:created xsi:type="dcterms:W3CDTF">2015-06-29T12:48:00Z</dcterms:created>
  <dcterms:modified xsi:type="dcterms:W3CDTF">2019-04-12T09:18:00Z</dcterms:modified>
</cp:coreProperties>
</file>